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5B" w:rsidRPr="00722A5B" w:rsidRDefault="00722A5B" w:rsidP="00722A5B">
      <w:pPr>
        <w:spacing w:before="100" w:beforeAutospacing="1" w:after="100" w:afterAutospacing="1"/>
        <w:jc w:val="center"/>
        <w:rPr>
          <w:rFonts w:ascii="Times New Roman" w:eastAsia="Times New Roman" w:hAnsi="Times New Roman" w:cs="Times New Roman"/>
          <w:sz w:val="24"/>
          <w:szCs w:val="24"/>
          <w:lang w:eastAsia="de-DE"/>
        </w:rPr>
      </w:pPr>
      <w:r w:rsidRPr="00722A5B">
        <w:rPr>
          <w:rFonts w:asciiTheme="minorHAnsi" w:eastAsia="Times New Roman" w:hAnsiTheme="minorHAnsi" w:cstheme="minorHAnsi"/>
          <w:b/>
          <w:bCs/>
          <w:sz w:val="56"/>
          <w:szCs w:val="56"/>
          <w:lang w:eastAsia="de-DE"/>
        </w:rPr>
        <w:t>Der wahre Sufismus</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color w:val="000000"/>
          <w:sz w:val="28"/>
          <w:szCs w:val="28"/>
          <w:lang w:eastAsia="de-DE"/>
        </w:rPr>
        <w:t xml:space="preserve">Dank gebührt </w:t>
      </w:r>
      <w:proofErr w:type="spellStart"/>
      <w:r w:rsidRPr="00722A5B">
        <w:rPr>
          <w:rFonts w:asciiTheme="minorHAnsi" w:eastAsia="Times New Roman" w:hAnsiTheme="minorHAnsi" w:cstheme="minorHAnsi"/>
          <w:color w:val="000000"/>
          <w:sz w:val="28"/>
          <w:szCs w:val="28"/>
          <w:lang w:eastAsia="de-DE"/>
        </w:rPr>
        <w:t>Allâh</w:t>
      </w:r>
      <w:proofErr w:type="spellEnd"/>
      <w:r w:rsidRPr="00722A5B">
        <w:rPr>
          <w:rFonts w:asciiTheme="minorHAnsi" w:eastAsia="Times New Roman" w:hAnsiTheme="minorHAnsi" w:cstheme="minorHAnsi"/>
          <w:color w:val="000000"/>
          <w:sz w:val="28"/>
          <w:szCs w:val="28"/>
          <w:lang w:eastAsia="de-DE"/>
        </w:rPr>
        <w:t xml:space="preserve">, dem Erhabenen. Wir preisen Ihn, bitten Ihn um Unterstützung, Rechtleitung und Vergebung. Möge </w:t>
      </w:r>
      <w:proofErr w:type="spellStart"/>
      <w:r w:rsidRPr="00722A5B">
        <w:rPr>
          <w:rFonts w:asciiTheme="minorHAnsi" w:eastAsia="Times New Roman" w:hAnsiTheme="minorHAnsi" w:cstheme="minorHAnsi"/>
          <w:color w:val="000000"/>
          <w:sz w:val="28"/>
          <w:szCs w:val="28"/>
          <w:lang w:eastAsia="de-DE"/>
        </w:rPr>
        <w:t>Allâh</w:t>
      </w:r>
      <w:proofErr w:type="spellEnd"/>
      <w:r w:rsidRPr="00722A5B">
        <w:rPr>
          <w:rFonts w:asciiTheme="minorHAnsi" w:eastAsia="Times New Roman" w:hAnsiTheme="minorHAnsi" w:cstheme="minorHAnsi"/>
          <w:color w:val="000000"/>
          <w:sz w:val="28"/>
          <w:szCs w:val="28"/>
          <w:lang w:eastAsia="de-DE"/>
        </w:rPr>
        <w:t xml:space="preserve"> uns vor dem Begehen von Sünden beschützen. Derjenige, der von Gott rechtgeleitet wurde, wird nicht in die Irre gehen und derjenige, der von Gott in die Irre geleitet wurde, wird keine Rechtleitung finden. Ich bezeuge, dass es keinen Gott außer </w:t>
      </w:r>
      <w:proofErr w:type="spellStart"/>
      <w:r w:rsidRPr="00722A5B">
        <w:rPr>
          <w:rFonts w:asciiTheme="minorHAnsi" w:eastAsia="Times New Roman" w:hAnsiTheme="minorHAnsi" w:cstheme="minorHAnsi"/>
          <w:color w:val="000000"/>
          <w:sz w:val="28"/>
          <w:szCs w:val="28"/>
          <w:lang w:eastAsia="de-DE"/>
        </w:rPr>
        <w:t>Allâh</w:t>
      </w:r>
      <w:proofErr w:type="spellEnd"/>
      <w:r w:rsidRPr="00722A5B">
        <w:rPr>
          <w:rFonts w:asciiTheme="minorHAnsi" w:eastAsia="Times New Roman" w:hAnsiTheme="minorHAnsi" w:cstheme="minorHAnsi"/>
          <w:color w:val="000000"/>
          <w:sz w:val="28"/>
          <w:szCs w:val="28"/>
          <w:lang w:eastAsia="de-DE"/>
        </w:rPr>
        <w:t xml:space="preserve"> gibt, der Einzige, Der keinen Teilhaber hat und Dem nichts und niemand gleicht. Und ich bezeuge, dass unser geehrter, geliebter und großartiger Prophet Mu</w:t>
      </w:r>
      <w:r w:rsidRPr="00722A5B">
        <w:rPr>
          <w:rFonts w:asciiTheme="minorHAnsi" w:eastAsia="Times New Roman" w:hAnsiTheme="minorHAnsi" w:cstheme="minorHAnsi"/>
          <w:color w:val="000000"/>
          <w:sz w:val="28"/>
          <w:szCs w:val="28"/>
          <w:u w:val="single"/>
          <w:lang w:eastAsia="de-DE"/>
        </w:rPr>
        <w:t>h</w:t>
      </w:r>
      <w:r w:rsidRPr="00722A5B">
        <w:rPr>
          <w:rFonts w:asciiTheme="minorHAnsi" w:eastAsia="Times New Roman" w:hAnsiTheme="minorHAnsi" w:cstheme="minorHAnsi"/>
          <w:color w:val="000000"/>
          <w:sz w:val="28"/>
          <w:szCs w:val="28"/>
          <w:lang w:eastAsia="de-DE"/>
        </w:rPr>
        <w:t xml:space="preserve">ammad Diener und Gesandter Gottes ist. Er überbrachte die Botschaft und ermahnte die Gemeinschaft, möge </w:t>
      </w:r>
      <w:proofErr w:type="spellStart"/>
      <w:r w:rsidRPr="00722A5B">
        <w:rPr>
          <w:rFonts w:asciiTheme="minorHAnsi" w:eastAsia="Times New Roman" w:hAnsiTheme="minorHAnsi" w:cstheme="minorHAnsi"/>
          <w:color w:val="000000"/>
          <w:sz w:val="28"/>
          <w:szCs w:val="28"/>
          <w:lang w:eastAsia="de-DE"/>
        </w:rPr>
        <w:t>Allâh</w:t>
      </w:r>
      <w:proofErr w:type="spellEnd"/>
      <w:r w:rsidRPr="00722A5B">
        <w:rPr>
          <w:rFonts w:asciiTheme="minorHAnsi" w:eastAsia="Times New Roman" w:hAnsiTheme="minorHAnsi" w:cstheme="minorHAnsi"/>
          <w:color w:val="000000"/>
          <w:sz w:val="28"/>
          <w:szCs w:val="28"/>
          <w:lang w:eastAsia="de-DE"/>
        </w:rPr>
        <w:t xml:space="preserve"> ihn mehr als alle anderen Propheten belohnen. O </w:t>
      </w:r>
      <w:proofErr w:type="spellStart"/>
      <w:r w:rsidRPr="00722A5B">
        <w:rPr>
          <w:rFonts w:asciiTheme="minorHAnsi" w:eastAsia="Times New Roman" w:hAnsiTheme="minorHAnsi" w:cstheme="minorHAnsi"/>
          <w:color w:val="000000"/>
          <w:sz w:val="28"/>
          <w:szCs w:val="28"/>
          <w:lang w:eastAsia="de-DE"/>
        </w:rPr>
        <w:t>Allâh</w:t>
      </w:r>
      <w:proofErr w:type="spellEnd"/>
      <w:r w:rsidRPr="00722A5B">
        <w:rPr>
          <w:rFonts w:asciiTheme="minorHAnsi" w:eastAsia="Times New Roman" w:hAnsiTheme="minorHAnsi" w:cstheme="minorHAnsi"/>
          <w:color w:val="000000"/>
          <w:sz w:val="28"/>
          <w:szCs w:val="28"/>
          <w:lang w:eastAsia="de-DE"/>
        </w:rPr>
        <w:t>, gebe dem Propheten Mu</w:t>
      </w:r>
      <w:r w:rsidRPr="00722A5B">
        <w:rPr>
          <w:rFonts w:asciiTheme="minorHAnsi" w:eastAsia="Times New Roman" w:hAnsiTheme="minorHAnsi" w:cstheme="minorHAnsi"/>
          <w:color w:val="000000"/>
          <w:sz w:val="28"/>
          <w:szCs w:val="28"/>
          <w:u w:val="single"/>
          <w:lang w:eastAsia="de-DE"/>
        </w:rPr>
        <w:t>h</w:t>
      </w:r>
      <w:r w:rsidRPr="00722A5B">
        <w:rPr>
          <w:rFonts w:asciiTheme="minorHAnsi" w:eastAsia="Times New Roman" w:hAnsiTheme="minorHAnsi" w:cstheme="minorHAnsi"/>
          <w:color w:val="000000"/>
          <w:sz w:val="28"/>
          <w:szCs w:val="28"/>
          <w:lang w:eastAsia="de-DE"/>
        </w:rPr>
        <w:t xml:space="preserve">ammad und seinen </w:t>
      </w:r>
      <w:proofErr w:type="spellStart"/>
      <w:r w:rsidRPr="00722A5B">
        <w:rPr>
          <w:rFonts w:asciiTheme="minorHAnsi" w:eastAsia="Times New Roman" w:hAnsiTheme="minorHAnsi" w:cstheme="minorHAnsi"/>
          <w:i/>
          <w:iCs/>
          <w:color w:val="000000"/>
          <w:sz w:val="28"/>
          <w:szCs w:val="28"/>
          <w:lang w:eastAsia="de-DE"/>
        </w:rPr>
        <w:t>Âl</w:t>
      </w:r>
      <w:proofErr w:type="spellEnd"/>
      <w:r w:rsidRPr="00722A5B">
        <w:rPr>
          <w:rFonts w:asciiTheme="minorHAnsi" w:eastAsia="Times New Roman" w:hAnsiTheme="minorHAnsi" w:cstheme="minorHAnsi"/>
          <w:color w:val="000000"/>
          <w:sz w:val="28"/>
          <w:szCs w:val="28"/>
          <w:lang w:eastAsia="de-DE"/>
        </w:rPr>
        <w:t xml:space="preserve"> einen höheren Rang, so wie Du dem Propheten </w:t>
      </w:r>
      <w:proofErr w:type="spellStart"/>
      <w:r w:rsidRPr="00722A5B">
        <w:rPr>
          <w:rFonts w:asciiTheme="minorHAnsi" w:eastAsia="Times New Roman" w:hAnsiTheme="minorHAnsi" w:cstheme="minorHAnsi"/>
          <w:i/>
          <w:iCs/>
          <w:color w:val="000000"/>
          <w:sz w:val="28"/>
          <w:szCs w:val="28"/>
          <w:lang w:eastAsia="de-DE"/>
        </w:rPr>
        <w:t>Ibrâhîm</w:t>
      </w:r>
      <w:proofErr w:type="spellEnd"/>
      <w:r w:rsidRPr="00722A5B">
        <w:rPr>
          <w:rFonts w:asciiTheme="minorHAnsi" w:eastAsia="Times New Roman" w:hAnsiTheme="minorHAnsi" w:cstheme="minorHAnsi"/>
          <w:color w:val="000000"/>
          <w:sz w:val="28"/>
          <w:szCs w:val="28"/>
          <w:lang w:eastAsia="de-DE"/>
        </w:rPr>
        <w:t xml:space="preserve"> und seinen </w:t>
      </w:r>
      <w:proofErr w:type="spellStart"/>
      <w:r w:rsidRPr="00722A5B">
        <w:rPr>
          <w:rFonts w:asciiTheme="minorHAnsi" w:eastAsia="Times New Roman" w:hAnsiTheme="minorHAnsi" w:cstheme="minorHAnsi"/>
          <w:i/>
          <w:iCs/>
          <w:color w:val="000000"/>
          <w:sz w:val="28"/>
          <w:szCs w:val="28"/>
          <w:lang w:eastAsia="de-DE"/>
        </w:rPr>
        <w:t>Âl</w:t>
      </w:r>
      <w:proofErr w:type="spellEnd"/>
      <w:r w:rsidRPr="00722A5B">
        <w:rPr>
          <w:rFonts w:asciiTheme="minorHAnsi" w:eastAsia="Times New Roman" w:hAnsiTheme="minorHAnsi" w:cstheme="minorHAnsi"/>
          <w:color w:val="000000"/>
          <w:sz w:val="28"/>
          <w:szCs w:val="28"/>
          <w:lang w:eastAsia="de-DE"/>
        </w:rPr>
        <w:t xml:space="preserve"> einen hohen Rang gegeben hast. Und gebe dem Propheten Mu</w:t>
      </w:r>
      <w:r w:rsidRPr="00722A5B">
        <w:rPr>
          <w:rFonts w:asciiTheme="minorHAnsi" w:eastAsia="Times New Roman" w:hAnsiTheme="minorHAnsi" w:cstheme="minorHAnsi"/>
          <w:color w:val="000000"/>
          <w:sz w:val="28"/>
          <w:szCs w:val="28"/>
          <w:u w:val="single"/>
          <w:lang w:eastAsia="de-DE"/>
        </w:rPr>
        <w:t>h</w:t>
      </w:r>
      <w:r w:rsidRPr="00722A5B">
        <w:rPr>
          <w:rFonts w:asciiTheme="minorHAnsi" w:eastAsia="Times New Roman" w:hAnsiTheme="minorHAnsi" w:cstheme="minorHAnsi"/>
          <w:color w:val="000000"/>
          <w:sz w:val="28"/>
          <w:szCs w:val="28"/>
          <w:lang w:eastAsia="de-DE"/>
        </w:rPr>
        <w:t xml:space="preserve">ammad und seinen </w:t>
      </w:r>
      <w:proofErr w:type="spellStart"/>
      <w:r w:rsidRPr="00722A5B">
        <w:rPr>
          <w:rFonts w:asciiTheme="minorHAnsi" w:eastAsia="Times New Roman" w:hAnsiTheme="minorHAnsi" w:cstheme="minorHAnsi"/>
          <w:i/>
          <w:iCs/>
          <w:color w:val="000000"/>
          <w:sz w:val="28"/>
          <w:szCs w:val="28"/>
          <w:lang w:eastAsia="de-DE"/>
        </w:rPr>
        <w:t>Âl</w:t>
      </w:r>
      <w:proofErr w:type="spellEnd"/>
      <w:r w:rsidRPr="00722A5B">
        <w:rPr>
          <w:rFonts w:asciiTheme="minorHAnsi" w:eastAsia="Times New Roman" w:hAnsiTheme="minorHAnsi" w:cstheme="minorHAnsi"/>
          <w:color w:val="000000"/>
          <w:sz w:val="28"/>
          <w:szCs w:val="28"/>
          <w:lang w:eastAsia="de-DE"/>
        </w:rPr>
        <w:t xml:space="preserve"> Segen, so wie Du dem Propheten </w:t>
      </w:r>
      <w:proofErr w:type="spellStart"/>
      <w:r w:rsidRPr="00722A5B">
        <w:rPr>
          <w:rFonts w:asciiTheme="minorHAnsi" w:eastAsia="Times New Roman" w:hAnsiTheme="minorHAnsi" w:cstheme="minorHAnsi"/>
          <w:i/>
          <w:iCs/>
          <w:color w:val="000000"/>
          <w:sz w:val="28"/>
          <w:szCs w:val="28"/>
          <w:lang w:eastAsia="de-DE"/>
        </w:rPr>
        <w:t>Ibrâhîm</w:t>
      </w:r>
      <w:proofErr w:type="spellEnd"/>
      <w:r w:rsidRPr="00722A5B">
        <w:rPr>
          <w:rFonts w:asciiTheme="minorHAnsi" w:eastAsia="Times New Roman" w:hAnsiTheme="minorHAnsi" w:cstheme="minorHAnsi"/>
          <w:color w:val="000000"/>
          <w:sz w:val="28"/>
          <w:szCs w:val="28"/>
          <w:lang w:eastAsia="de-DE"/>
        </w:rPr>
        <w:t xml:space="preserve"> und seinen </w:t>
      </w:r>
      <w:proofErr w:type="spellStart"/>
      <w:r w:rsidRPr="00722A5B">
        <w:rPr>
          <w:rFonts w:asciiTheme="minorHAnsi" w:eastAsia="Times New Roman" w:hAnsiTheme="minorHAnsi" w:cstheme="minorHAnsi"/>
          <w:i/>
          <w:iCs/>
          <w:color w:val="000000"/>
          <w:sz w:val="28"/>
          <w:szCs w:val="28"/>
          <w:lang w:eastAsia="de-DE"/>
        </w:rPr>
        <w:t>Âl</w:t>
      </w:r>
      <w:proofErr w:type="spellEnd"/>
      <w:r w:rsidRPr="00722A5B">
        <w:rPr>
          <w:rFonts w:asciiTheme="minorHAnsi" w:eastAsia="Times New Roman" w:hAnsiTheme="minorHAnsi" w:cstheme="minorHAnsi"/>
          <w:color w:val="000000"/>
          <w:sz w:val="28"/>
          <w:szCs w:val="28"/>
          <w:lang w:eastAsia="de-DE"/>
        </w:rPr>
        <w:t xml:space="preserve"> Segen gegeben hast. Du bist Derjenige, Der mit vollkommener Macht und Gnade beschrieben wird und Derjenige, Der das Recht hat, gepriesen zu werden.</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t xml:space="preserve">Sodann, Diener Gottes, ich fordere euch und mich zur Rechtschaffenheit auf und zur Furcht vor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dem Erhabenen und Allmächtigen.</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xml:space="preserve">, der Erhabene, sagt im edlen </w:t>
      </w:r>
      <w:proofErr w:type="spellStart"/>
      <w:r w:rsidRPr="00722A5B">
        <w:rPr>
          <w:rFonts w:asciiTheme="minorHAnsi" w:eastAsia="Times New Roman" w:hAnsiTheme="minorHAnsi" w:cstheme="minorHAnsi"/>
          <w:i/>
          <w:iCs/>
          <w:sz w:val="28"/>
          <w:szCs w:val="28"/>
          <w:u w:val="single"/>
          <w:lang w:eastAsia="de-DE"/>
        </w:rPr>
        <w:t>Q</w:t>
      </w:r>
      <w:r w:rsidRPr="00722A5B">
        <w:rPr>
          <w:rFonts w:asciiTheme="minorHAnsi" w:eastAsia="Times New Roman" w:hAnsiTheme="minorHAnsi" w:cstheme="minorHAnsi"/>
          <w:i/>
          <w:iCs/>
          <w:sz w:val="28"/>
          <w:szCs w:val="28"/>
          <w:lang w:eastAsia="de-DE"/>
        </w:rPr>
        <w:t>ur’ân</w:t>
      </w:r>
      <w:proofErr w:type="spellEnd"/>
      <w:r w:rsidRPr="00722A5B">
        <w:rPr>
          <w:rFonts w:asciiTheme="minorHAnsi" w:eastAsia="Times New Roman" w:hAnsiTheme="minorHAnsi" w:cstheme="minorHAnsi"/>
          <w:sz w:val="28"/>
          <w:szCs w:val="28"/>
          <w:lang w:eastAsia="de-DE"/>
        </w:rPr>
        <w:t>:</w:t>
      </w:r>
    </w:p>
    <w:p w:rsidR="00722A5B" w:rsidRPr="00722A5B" w:rsidRDefault="00722A5B" w:rsidP="00722A5B">
      <w:pPr>
        <w:bidi/>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raditional Arabic" w:eastAsia="Times New Roman" w:hAnsi="Traditional Arabic" w:cs="Traditional Arabic"/>
          <w:b/>
          <w:bCs/>
          <w:sz w:val="36"/>
          <w:szCs w:val="36"/>
          <w:rtl/>
          <w:lang w:eastAsia="de-DE"/>
        </w:rPr>
        <w:t>﴿يَا أَيُّهَا الَّذِينَ ءَامَنُوا اتَّقُوا اللهَ وَقُولُوا قَوْلاً سَدِيدًا يُصْلِحْ لَكُمْ أَعْمَالَكُمْ وَيَغْفِرْ لَكُمْ ذُنُوبَكُمْ وَمَنْ يُطِعِ اللهَ وَرَسُولَهُ فَقَدْ فَازَ فَوْزًا عَظِيمًا﴾</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rtl/>
          <w:lang w:eastAsia="de-DE"/>
        </w:rPr>
      </w:pPr>
      <w:r w:rsidRPr="00722A5B">
        <w:rPr>
          <w:rFonts w:asciiTheme="minorHAnsi" w:eastAsia="Times New Roman" w:hAnsiTheme="minorHAnsi" w:cstheme="minorHAnsi"/>
          <w:bCs/>
          <w:sz w:val="28"/>
          <w:szCs w:val="28"/>
          <w:lang w:eastAsia="de-DE"/>
        </w:rPr>
        <w:t xml:space="preserve">Die Bedeutung lautet: </w:t>
      </w:r>
      <w:r w:rsidRPr="00722A5B">
        <w:rPr>
          <w:rFonts w:asciiTheme="minorHAnsi" w:eastAsia="Times New Roman" w:hAnsiTheme="minorHAnsi" w:cstheme="minorHAnsi"/>
          <w:b/>
          <w:sz w:val="28"/>
          <w:szCs w:val="28"/>
          <w:lang w:eastAsia="de-DE"/>
        </w:rPr>
        <w:t xml:space="preserve">O ihr Gläubigen, fürchtet </w:t>
      </w:r>
      <w:proofErr w:type="spellStart"/>
      <w:r w:rsidRPr="00722A5B">
        <w:rPr>
          <w:rFonts w:asciiTheme="minorHAnsi" w:eastAsia="Times New Roman" w:hAnsiTheme="minorHAnsi" w:cstheme="minorHAnsi"/>
          <w:b/>
          <w:sz w:val="28"/>
          <w:szCs w:val="28"/>
          <w:lang w:eastAsia="de-DE"/>
        </w:rPr>
        <w:t>Allâh</w:t>
      </w:r>
      <w:proofErr w:type="spellEnd"/>
      <w:r w:rsidRPr="00722A5B">
        <w:rPr>
          <w:rFonts w:asciiTheme="minorHAnsi" w:eastAsia="Times New Roman" w:hAnsiTheme="minorHAnsi" w:cstheme="minorHAnsi"/>
          <w:b/>
          <w:sz w:val="28"/>
          <w:szCs w:val="28"/>
          <w:lang w:eastAsia="de-DE"/>
        </w:rPr>
        <w:t xml:space="preserve"> und sprecht zur Gerechtigkeit führende Worte, dann wird Er euch erfolgreich die guten Taten verrichten lassen und euch eure Sünden vergeben; und wer </w:t>
      </w:r>
      <w:proofErr w:type="spellStart"/>
      <w:r w:rsidRPr="00722A5B">
        <w:rPr>
          <w:rFonts w:asciiTheme="minorHAnsi" w:eastAsia="Times New Roman" w:hAnsiTheme="minorHAnsi" w:cstheme="minorHAnsi"/>
          <w:b/>
          <w:sz w:val="28"/>
          <w:szCs w:val="28"/>
          <w:lang w:eastAsia="de-DE"/>
        </w:rPr>
        <w:t>Allâh</w:t>
      </w:r>
      <w:proofErr w:type="spellEnd"/>
      <w:r w:rsidRPr="00722A5B">
        <w:rPr>
          <w:rFonts w:asciiTheme="minorHAnsi" w:eastAsia="Times New Roman" w:hAnsiTheme="minorHAnsi" w:cstheme="minorHAnsi"/>
          <w:b/>
          <w:sz w:val="28"/>
          <w:szCs w:val="28"/>
          <w:lang w:eastAsia="de-DE"/>
        </w:rPr>
        <w:t xml:space="preserve"> und Seinem Gesandten gegenüber gehorsam ist, wird eine großartige Belohnung erhalten.</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b/>
          <w:bCs/>
          <w:sz w:val="28"/>
          <w:szCs w:val="28"/>
          <w:lang w:eastAsia="de-DE"/>
        </w:rPr>
        <w:t xml:space="preserve"> Liebe Brüder im Islam! </w:t>
      </w:r>
      <w:proofErr w:type="spellStart"/>
      <w:r w:rsidRPr="00722A5B">
        <w:rPr>
          <w:rFonts w:asciiTheme="minorHAnsi" w:eastAsia="Times New Roman" w:hAnsiTheme="minorHAnsi" w:cstheme="minorHAnsi"/>
          <w:b/>
          <w:bCs/>
          <w:sz w:val="28"/>
          <w:szCs w:val="28"/>
          <w:lang w:eastAsia="de-DE"/>
        </w:rPr>
        <w:t>Allâh</w:t>
      </w:r>
      <w:proofErr w:type="spellEnd"/>
      <w:r w:rsidRPr="00722A5B">
        <w:rPr>
          <w:rFonts w:asciiTheme="minorHAnsi" w:eastAsia="Times New Roman" w:hAnsiTheme="minorHAnsi" w:cstheme="minorHAnsi"/>
          <w:b/>
          <w:bCs/>
          <w:sz w:val="28"/>
          <w:szCs w:val="28"/>
          <w:lang w:eastAsia="de-DE"/>
        </w:rPr>
        <w:t xml:space="preserve">, der Erhabene, fordert zum richtigen Wort auf, welches auf die Aussage deutet, die von der Gesetzgebung gutgeheißen wird. So ist das Gute das, was von der Gesetzgebung gutgeheißen wird und das Abscheuliche das, was von der Gesetzgebung als abscheulich erklärt wird. Wer somit das Paradies will, </w:t>
      </w:r>
      <w:r w:rsidRPr="00722A5B">
        <w:rPr>
          <w:rFonts w:asciiTheme="minorHAnsi" w:eastAsia="Times New Roman" w:hAnsiTheme="minorHAnsi" w:cstheme="minorHAnsi"/>
          <w:b/>
          <w:bCs/>
          <w:sz w:val="28"/>
          <w:szCs w:val="28"/>
          <w:lang w:eastAsia="de-DE"/>
        </w:rPr>
        <w:lastRenderedPageBreak/>
        <w:t>soll sich an die</w:t>
      </w:r>
      <w:r w:rsidRPr="00722A5B">
        <w:rPr>
          <w:rFonts w:asciiTheme="minorHAnsi" w:eastAsia="Times New Roman" w:hAnsiTheme="minorHAnsi" w:cstheme="minorHAnsi"/>
          <w:sz w:val="28"/>
          <w:szCs w:val="28"/>
          <w:lang w:eastAsia="de-DE"/>
        </w:rPr>
        <w:t xml:space="preserve"> Gesetzgebung halten und dem, worauf die Allgemeinheit der Gemeinschaft des Propheten Mu</w:t>
      </w:r>
      <w:r w:rsidRPr="00722A5B">
        <w:rPr>
          <w:rFonts w:asciiTheme="minorHAnsi" w:eastAsia="Times New Roman" w:hAnsiTheme="minorHAnsi" w:cstheme="minorHAnsi"/>
          <w:sz w:val="28"/>
          <w:szCs w:val="28"/>
          <w:u w:val="single"/>
          <w:lang w:eastAsia="de-DE"/>
        </w:rPr>
        <w:t>h</w:t>
      </w:r>
      <w:r w:rsidRPr="00722A5B">
        <w:rPr>
          <w:rFonts w:asciiTheme="minorHAnsi" w:eastAsia="Times New Roman" w:hAnsiTheme="minorHAnsi" w:cstheme="minorHAnsi"/>
          <w:sz w:val="28"/>
          <w:szCs w:val="28"/>
          <w:lang w:eastAsia="de-DE"/>
        </w:rPr>
        <w:t xml:space="preserve">ammad </w:t>
      </w:r>
      <w:r w:rsidRPr="00722A5B">
        <w:rPr>
          <w:rFonts w:ascii="Arial Unicode MS" w:eastAsia="Times New Roman" w:hAnsi="Arial Unicode MS" w:cs="Arial Unicode MS" w:hint="cs"/>
          <w:sz w:val="28"/>
          <w:szCs w:val="28"/>
          <w:rtl/>
          <w:lang w:eastAsia="de-DE"/>
        </w:rPr>
        <w:t>ﷺ</w:t>
      </w:r>
      <w:r w:rsidRPr="00722A5B">
        <w:rPr>
          <w:rFonts w:asciiTheme="minorHAnsi" w:eastAsia="Times New Roman" w:hAnsiTheme="minorHAnsi" w:cstheme="minorHAnsi"/>
          <w:sz w:val="36"/>
          <w:szCs w:val="36"/>
          <w:rtl/>
          <w:lang w:eastAsia="de-DE"/>
        </w:rPr>
        <w:t xml:space="preserve"> </w:t>
      </w:r>
      <w:r w:rsidRPr="00722A5B">
        <w:rPr>
          <w:rFonts w:asciiTheme="minorHAnsi" w:eastAsia="Times New Roman" w:hAnsiTheme="minorHAnsi" w:cstheme="minorHAnsi"/>
          <w:bCs/>
          <w:sz w:val="32"/>
          <w:szCs w:val="32"/>
          <w:lang w:eastAsia="de-DE"/>
        </w:rPr>
        <w:t xml:space="preserve">ist, nicht widersprechen. </w:t>
      </w:r>
      <w:r w:rsidRPr="00722A5B">
        <w:rPr>
          <w:rFonts w:asciiTheme="minorHAnsi" w:eastAsia="Times New Roman" w:hAnsiTheme="minorHAnsi" w:cstheme="minorHAnsi"/>
          <w:bCs/>
          <w:sz w:val="28"/>
          <w:szCs w:val="28"/>
          <w:lang w:eastAsia="de-DE"/>
        </w:rPr>
        <w:t>Die Allgemeinheit der Gemeinschaft des Propheten Mu</w:t>
      </w:r>
      <w:r w:rsidRPr="00722A5B">
        <w:rPr>
          <w:rFonts w:asciiTheme="minorHAnsi" w:eastAsia="Times New Roman" w:hAnsiTheme="minorHAnsi" w:cstheme="minorHAnsi"/>
          <w:bCs/>
          <w:sz w:val="28"/>
          <w:szCs w:val="28"/>
          <w:u w:val="single"/>
          <w:lang w:eastAsia="de-DE"/>
        </w:rPr>
        <w:t>h</w:t>
      </w:r>
      <w:r w:rsidRPr="00722A5B">
        <w:rPr>
          <w:rFonts w:asciiTheme="minorHAnsi" w:eastAsia="Times New Roman" w:hAnsiTheme="minorHAnsi" w:cstheme="minorHAnsi"/>
          <w:bCs/>
          <w:sz w:val="28"/>
          <w:szCs w:val="28"/>
          <w:lang w:eastAsia="de-DE"/>
        </w:rPr>
        <w:t>ammad ist die breite Masse der Muslime, deren Gelehrten, die nach ihrem Wissen handelten, diejenigen sind, deren Herzen frei von</w:t>
      </w:r>
      <w:r w:rsidRPr="00722A5B">
        <w:rPr>
          <w:rFonts w:asciiTheme="minorHAnsi" w:eastAsia="Times New Roman" w:hAnsiTheme="minorHAnsi" w:cstheme="minorHAnsi"/>
          <w:sz w:val="28"/>
          <w:szCs w:val="28"/>
          <w:lang w:eastAsia="de-DE"/>
        </w:rPr>
        <w:t xml:space="preserve"> </w:t>
      </w:r>
      <w:r w:rsidRPr="00722A5B">
        <w:rPr>
          <w:rFonts w:asciiTheme="minorHAnsi" w:eastAsia="Times New Roman" w:hAnsiTheme="minorHAnsi" w:cstheme="minorHAnsi"/>
          <w:bCs/>
          <w:sz w:val="28"/>
          <w:szCs w:val="28"/>
          <w:lang w:eastAsia="de-DE"/>
        </w:rPr>
        <w:t xml:space="preserve">Betrug und Heuchelei waren, die den wahren Weg des Sufismus gingen und seine Grundlagen befolgten und denen </w:t>
      </w:r>
      <w:proofErr w:type="spellStart"/>
      <w:r w:rsidRPr="00722A5B">
        <w:rPr>
          <w:rFonts w:asciiTheme="minorHAnsi" w:eastAsia="Times New Roman" w:hAnsiTheme="minorHAnsi" w:cstheme="minorHAnsi"/>
          <w:bCs/>
          <w:sz w:val="28"/>
          <w:szCs w:val="28"/>
          <w:lang w:eastAsia="de-DE"/>
        </w:rPr>
        <w:t>Allâh</w:t>
      </w:r>
      <w:proofErr w:type="spellEnd"/>
      <w:r w:rsidRPr="00722A5B">
        <w:rPr>
          <w:rFonts w:asciiTheme="minorHAnsi" w:eastAsia="Times New Roman" w:hAnsiTheme="minorHAnsi" w:cstheme="minorHAnsi"/>
          <w:bCs/>
          <w:sz w:val="28"/>
          <w:szCs w:val="28"/>
          <w:lang w:eastAsia="de-DE"/>
        </w:rPr>
        <w:t xml:space="preserve">, der Erhabene, hohe Stufen gab.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xml:space="preserve">, der Erhabene, sagt im edlen </w:t>
      </w:r>
      <w:proofErr w:type="spellStart"/>
      <w:r w:rsidRPr="00722A5B">
        <w:rPr>
          <w:rFonts w:asciiTheme="minorHAnsi" w:eastAsia="Times New Roman" w:hAnsiTheme="minorHAnsi" w:cstheme="minorHAnsi"/>
          <w:i/>
          <w:iCs/>
          <w:sz w:val="28"/>
          <w:szCs w:val="28"/>
          <w:u w:val="single"/>
          <w:lang w:eastAsia="de-DE"/>
        </w:rPr>
        <w:t>Q</w:t>
      </w:r>
      <w:r w:rsidRPr="00722A5B">
        <w:rPr>
          <w:rFonts w:asciiTheme="minorHAnsi" w:eastAsia="Times New Roman" w:hAnsiTheme="minorHAnsi" w:cstheme="minorHAnsi"/>
          <w:i/>
          <w:iCs/>
          <w:sz w:val="28"/>
          <w:szCs w:val="28"/>
          <w:lang w:eastAsia="de-DE"/>
        </w:rPr>
        <w:t>ur’ân</w:t>
      </w:r>
      <w:proofErr w:type="spellEnd"/>
      <w:r w:rsidRPr="00722A5B">
        <w:rPr>
          <w:rFonts w:asciiTheme="minorHAnsi" w:eastAsia="Times New Roman" w:hAnsiTheme="minorHAnsi" w:cstheme="minorHAnsi"/>
          <w:sz w:val="28"/>
          <w:szCs w:val="28"/>
          <w:lang w:eastAsia="de-DE"/>
        </w:rPr>
        <w:t>:</w:t>
      </w:r>
    </w:p>
    <w:p w:rsidR="00722A5B" w:rsidRPr="00722A5B" w:rsidRDefault="00722A5B" w:rsidP="00722A5B">
      <w:pPr>
        <w:spacing w:before="100" w:beforeAutospacing="1" w:after="100" w:afterAutospacing="1" w:line="240" w:lineRule="auto"/>
        <w:rPr>
          <w:rFonts w:ascii="Times New Roman" w:eastAsia="Times New Roman" w:hAnsi="Times New Roman" w:cs="Times New Roman"/>
          <w:sz w:val="24"/>
          <w:szCs w:val="24"/>
          <w:lang w:eastAsia="de-DE"/>
        </w:rPr>
      </w:pPr>
      <w:r w:rsidRPr="00722A5B">
        <w:rPr>
          <w:rFonts w:ascii="Times New Roman" w:eastAsia="Times New Roman" w:hAnsi="Times New Roman" w:cs="Times New Roman"/>
          <w:sz w:val="24"/>
          <w:szCs w:val="24"/>
          <w:lang w:eastAsia="de-DE"/>
        </w:rPr>
        <w:t> </w:t>
      </w:r>
    </w:p>
    <w:p w:rsidR="00722A5B" w:rsidRPr="00722A5B" w:rsidRDefault="00722A5B" w:rsidP="00722A5B">
      <w:pPr>
        <w:bidi/>
        <w:spacing w:before="100" w:beforeAutospacing="1" w:after="100" w:afterAutospacing="1" w:line="240" w:lineRule="auto"/>
        <w:jc w:val="center"/>
        <w:rPr>
          <w:rFonts w:ascii="Times New Roman" w:eastAsia="Times New Roman" w:hAnsi="Times New Roman" w:cs="Times New Roman"/>
          <w:sz w:val="24"/>
          <w:szCs w:val="24"/>
          <w:lang w:eastAsia="de-DE"/>
        </w:rPr>
      </w:pPr>
      <w:r w:rsidRPr="00722A5B">
        <w:rPr>
          <w:rFonts w:ascii="Traditional Arabic" w:eastAsia="Times New Roman" w:hAnsi="Traditional Arabic" w:cs="Traditional Arabic"/>
          <w:b/>
          <w:bCs/>
          <w:sz w:val="36"/>
          <w:szCs w:val="36"/>
          <w:rtl/>
          <w:lang w:eastAsia="de-DE"/>
        </w:rPr>
        <w:t>﴿إِنَّمَا يَخْشَى اللهَ مِنْ عِبَادِهِ الْعُلَمَاءُ﴾</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rtl/>
          <w:lang w:eastAsia="de-DE"/>
        </w:rPr>
      </w:pPr>
      <w:r w:rsidRPr="00722A5B">
        <w:rPr>
          <w:rFonts w:asciiTheme="minorHAnsi" w:eastAsia="Times New Roman" w:hAnsiTheme="minorHAnsi" w:cstheme="minorHAnsi"/>
          <w:sz w:val="28"/>
          <w:szCs w:val="28"/>
          <w:lang w:eastAsia="de-DE"/>
        </w:rPr>
        <w:t xml:space="preserve">Die Bedeutung lautet: </w:t>
      </w:r>
      <w:r w:rsidRPr="00722A5B">
        <w:rPr>
          <w:rFonts w:asciiTheme="minorHAnsi" w:eastAsia="Times New Roman" w:hAnsiTheme="minorHAnsi" w:cstheme="minorHAnsi"/>
          <w:b/>
          <w:bCs/>
          <w:sz w:val="28"/>
          <w:szCs w:val="28"/>
          <w:lang w:eastAsia="de-DE"/>
        </w:rPr>
        <w:t>Gewiss, die Gelehrten sind die Gottesfürchtigeren.</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t xml:space="preserve">Da es in dieser Zeit bezüglich des Sufismus viele Missverständnisse gibt, haben wir es uns zur Aufgabe gemacht, die wahre Bedeutung des Sufismus darzustellen. Denn es gibt Menschen, die den Sufismus tadeln, ihn als Unglaube bezeichnen und diesbezüglich Bücher verfassten, in denen sie die Großen des Sufismus angriffen. Darüber hinaus gibt es Menschen, die der islamischen Religion, im Namen des Sufismus, Abweichungen hinzufügten. Weder die einen noch die anderen befinden sich im Recht. </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t> </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t xml:space="preserve">Brüder im Islam! Der wahre Sufismus ist die vollkommene Einhaltung der Gesetzgebung Gottes. Sein erster Schritt ist der richtige Glaube an Gott, Seine Propheten, Seine Engel, Seine Bücher, Seine Gesandten, den Tag des Jüngsten Gerichts und die Vorherbestimmung des Guten und Schlechten. Weiterhin das Unterlassen des Unglaubens in all seinen Arten und dass man die Kenntnis über das Notwendige der islamischen Religionslehre hat, was unbedingt erforderlich ist, um die Taten entsprechend der Gesetzgebung ausführen zu können. Hinzu kommt auch das Verrichten der Pflichten, das Unterlassen der Sünden, die Aufrichtigkeit in der Absicht, in den Worten, Taten und Zuständen. Ebenfalls das Vermehren der empfohlenen Handlungen, das Mitfühlen mit den Armen und Bedürftigen und das Unterstützen in ihren Bedürfnissen. Die Ungebundenheit des Herzens an der Welt, so dass Gold und Erde gleichrangig betrachtet werden. So auch die </w:t>
      </w:r>
      <w:r w:rsidRPr="00722A5B">
        <w:rPr>
          <w:rFonts w:asciiTheme="minorHAnsi" w:eastAsia="Times New Roman" w:hAnsiTheme="minorHAnsi" w:cstheme="minorHAnsi"/>
          <w:sz w:val="28"/>
          <w:szCs w:val="28"/>
          <w:lang w:eastAsia="de-DE"/>
        </w:rPr>
        <w:lastRenderedPageBreak/>
        <w:t xml:space="preserve">Bescheidenheit und das Verhalten entsprechend des islamischen Anstands. Sowie das Befolgen des Gesandten </w:t>
      </w:r>
      <w:r w:rsidRPr="00722A5B">
        <w:rPr>
          <w:rFonts w:ascii="Arial Unicode MS" w:eastAsia="Times New Roman" w:hAnsi="Arial Unicode MS" w:cs="Arial Unicode MS" w:hint="eastAsia"/>
          <w:sz w:val="24"/>
          <w:szCs w:val="24"/>
          <w:rtl/>
          <w:lang w:eastAsia="de-DE"/>
        </w:rPr>
        <w:t>ﷺ</w:t>
      </w:r>
      <w:r w:rsidRPr="00722A5B">
        <w:rPr>
          <w:rFonts w:asciiTheme="minorHAnsi" w:eastAsia="Times New Roman" w:hAnsiTheme="minorHAnsi" w:cstheme="minorHAnsi"/>
          <w:sz w:val="28"/>
          <w:szCs w:val="28"/>
          <w:lang w:eastAsia="de-DE"/>
        </w:rPr>
        <w:t xml:space="preserve"> in jeder großen und kleinen Angelegenheit, handelnd nach der </w:t>
      </w:r>
      <w:proofErr w:type="spellStart"/>
      <w:r w:rsidRPr="00722A5B">
        <w:rPr>
          <w:rFonts w:asciiTheme="minorHAnsi" w:eastAsia="Times New Roman" w:hAnsiTheme="minorHAnsi" w:cstheme="minorHAnsi"/>
          <w:i/>
          <w:iCs/>
          <w:sz w:val="28"/>
          <w:szCs w:val="28"/>
          <w:lang w:eastAsia="de-DE"/>
        </w:rPr>
        <w:t>Âyah</w:t>
      </w:r>
      <w:proofErr w:type="spellEnd"/>
      <w:r w:rsidRPr="00722A5B">
        <w:rPr>
          <w:rFonts w:asciiTheme="minorHAnsi" w:eastAsia="Times New Roman" w:hAnsiTheme="minorHAnsi" w:cstheme="minorHAnsi"/>
          <w:sz w:val="28"/>
          <w:szCs w:val="28"/>
          <w:lang w:eastAsia="de-DE"/>
        </w:rPr>
        <w:t xml:space="preserve"> 31 der </w:t>
      </w:r>
      <w:proofErr w:type="spellStart"/>
      <w:r w:rsidRPr="00722A5B">
        <w:rPr>
          <w:rFonts w:asciiTheme="minorHAnsi" w:eastAsia="Times New Roman" w:hAnsiTheme="minorHAnsi" w:cstheme="minorHAnsi"/>
          <w:i/>
          <w:iCs/>
          <w:sz w:val="28"/>
          <w:szCs w:val="28"/>
          <w:lang w:eastAsia="de-DE"/>
        </w:rPr>
        <w:t>Sûrah</w:t>
      </w:r>
      <w:proofErr w:type="spellEnd"/>
      <w:r w:rsidRPr="00722A5B">
        <w:rPr>
          <w:rFonts w:asciiTheme="minorHAnsi" w:eastAsia="Times New Roman" w:hAnsiTheme="minorHAnsi" w:cstheme="minorHAnsi"/>
          <w:i/>
          <w:iCs/>
          <w:sz w:val="28"/>
          <w:szCs w:val="28"/>
          <w:lang w:eastAsia="de-DE"/>
        </w:rPr>
        <w:t xml:space="preserve"> </w:t>
      </w:r>
      <w:proofErr w:type="spellStart"/>
      <w:r w:rsidRPr="00722A5B">
        <w:rPr>
          <w:rFonts w:asciiTheme="minorHAnsi" w:eastAsia="Times New Roman" w:hAnsiTheme="minorHAnsi" w:cstheme="minorHAnsi"/>
          <w:i/>
          <w:iCs/>
          <w:sz w:val="28"/>
          <w:szCs w:val="28"/>
          <w:lang w:eastAsia="de-DE"/>
        </w:rPr>
        <w:t>Âl</w:t>
      </w:r>
      <w:proofErr w:type="spellEnd"/>
      <w:r w:rsidRPr="00722A5B">
        <w:rPr>
          <w:rFonts w:asciiTheme="minorHAnsi" w:eastAsia="Times New Roman" w:hAnsiTheme="minorHAnsi" w:cstheme="minorHAnsi"/>
          <w:i/>
          <w:iCs/>
          <w:sz w:val="28"/>
          <w:szCs w:val="28"/>
          <w:lang w:eastAsia="de-DE"/>
        </w:rPr>
        <w:t xml:space="preserve"> ^</w:t>
      </w:r>
      <w:proofErr w:type="spellStart"/>
      <w:r w:rsidRPr="00722A5B">
        <w:rPr>
          <w:rFonts w:asciiTheme="minorHAnsi" w:eastAsia="Times New Roman" w:hAnsiTheme="minorHAnsi" w:cstheme="minorHAnsi"/>
          <w:i/>
          <w:iCs/>
          <w:sz w:val="28"/>
          <w:szCs w:val="28"/>
          <w:lang w:eastAsia="de-DE"/>
        </w:rPr>
        <w:t>Imrân</w:t>
      </w:r>
      <w:proofErr w:type="spellEnd"/>
      <w:r w:rsidRPr="00722A5B">
        <w:rPr>
          <w:rFonts w:asciiTheme="minorHAnsi" w:eastAsia="Times New Roman" w:hAnsiTheme="minorHAnsi" w:cstheme="minorHAnsi"/>
          <w:sz w:val="28"/>
          <w:szCs w:val="28"/>
          <w:lang w:eastAsia="de-DE"/>
        </w:rPr>
        <w:t>:</w:t>
      </w:r>
    </w:p>
    <w:p w:rsidR="00722A5B" w:rsidRPr="00722A5B" w:rsidRDefault="00722A5B" w:rsidP="00722A5B">
      <w:pPr>
        <w:bidi/>
        <w:spacing w:before="100" w:beforeAutospacing="1" w:after="100" w:afterAutospacing="1" w:line="240" w:lineRule="auto"/>
        <w:jc w:val="center"/>
        <w:rPr>
          <w:rFonts w:ascii="Times New Roman" w:eastAsia="Times New Roman" w:hAnsi="Times New Roman" w:cs="Times New Roman"/>
          <w:sz w:val="24"/>
          <w:szCs w:val="24"/>
          <w:lang w:eastAsia="de-DE"/>
        </w:rPr>
      </w:pPr>
      <w:r w:rsidRPr="00722A5B">
        <w:rPr>
          <w:rFonts w:ascii="Traditional Arabic" w:eastAsia="Times New Roman" w:hAnsi="Traditional Arabic" w:cs="Traditional Arabic"/>
          <w:b/>
          <w:bCs/>
          <w:sz w:val="36"/>
          <w:szCs w:val="36"/>
          <w:rtl/>
          <w:lang w:eastAsia="de-DE"/>
        </w:rPr>
        <w:t>﴿قُلْ إِنْ كُنْتُمْ تُحِبُّونَ اللهَ فَاتَّبِعُونِي يُحْبِبْكُمُ اللهُ﴾</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rtl/>
          <w:lang w:eastAsia="de-DE"/>
        </w:rPr>
      </w:pPr>
      <w:r w:rsidRPr="00722A5B">
        <w:rPr>
          <w:rFonts w:asciiTheme="minorHAnsi" w:eastAsia="Times New Roman" w:hAnsiTheme="minorHAnsi" w:cstheme="minorHAnsi"/>
          <w:sz w:val="28"/>
          <w:szCs w:val="28"/>
          <w:lang w:eastAsia="de-DE"/>
        </w:rPr>
        <w:t xml:space="preserve">Die Bedeutung lautet: </w:t>
      </w:r>
      <w:r w:rsidRPr="00722A5B">
        <w:rPr>
          <w:rFonts w:asciiTheme="minorHAnsi" w:eastAsia="Times New Roman" w:hAnsiTheme="minorHAnsi" w:cstheme="minorHAnsi"/>
          <w:b/>
          <w:bCs/>
          <w:sz w:val="28"/>
          <w:szCs w:val="28"/>
          <w:lang w:eastAsia="de-DE"/>
        </w:rPr>
        <w:t>Sprich (O Mu</w:t>
      </w:r>
      <w:r w:rsidRPr="00722A5B">
        <w:rPr>
          <w:rFonts w:asciiTheme="minorHAnsi" w:eastAsia="Times New Roman" w:hAnsiTheme="minorHAnsi" w:cstheme="minorHAnsi"/>
          <w:b/>
          <w:bCs/>
          <w:sz w:val="28"/>
          <w:szCs w:val="28"/>
          <w:u w:val="single"/>
          <w:lang w:eastAsia="de-DE"/>
        </w:rPr>
        <w:t>h</w:t>
      </w:r>
      <w:r w:rsidRPr="00722A5B">
        <w:rPr>
          <w:rFonts w:asciiTheme="minorHAnsi" w:eastAsia="Times New Roman" w:hAnsiTheme="minorHAnsi" w:cstheme="minorHAnsi"/>
          <w:b/>
          <w:bCs/>
          <w:sz w:val="28"/>
          <w:szCs w:val="28"/>
          <w:lang w:eastAsia="de-DE"/>
        </w:rPr>
        <w:t xml:space="preserve">ammad): Wenn ihr </w:t>
      </w:r>
      <w:proofErr w:type="spellStart"/>
      <w:r w:rsidRPr="00722A5B">
        <w:rPr>
          <w:rFonts w:asciiTheme="minorHAnsi" w:eastAsia="Times New Roman" w:hAnsiTheme="minorHAnsi" w:cstheme="minorHAnsi"/>
          <w:b/>
          <w:bCs/>
          <w:sz w:val="28"/>
          <w:szCs w:val="28"/>
          <w:lang w:eastAsia="de-DE"/>
        </w:rPr>
        <w:t>Allâh</w:t>
      </w:r>
      <w:proofErr w:type="spellEnd"/>
      <w:r w:rsidRPr="00722A5B">
        <w:rPr>
          <w:rFonts w:asciiTheme="minorHAnsi" w:eastAsia="Times New Roman" w:hAnsiTheme="minorHAnsi" w:cstheme="minorHAnsi"/>
          <w:b/>
          <w:bCs/>
          <w:sz w:val="28"/>
          <w:szCs w:val="28"/>
          <w:lang w:eastAsia="de-DE"/>
        </w:rPr>
        <w:t xml:space="preserve"> liebt, so folgt mir, lieben wird euch </w:t>
      </w:r>
      <w:proofErr w:type="spellStart"/>
      <w:r w:rsidRPr="00722A5B">
        <w:rPr>
          <w:rFonts w:asciiTheme="minorHAnsi" w:eastAsia="Times New Roman" w:hAnsiTheme="minorHAnsi" w:cstheme="minorHAnsi"/>
          <w:b/>
          <w:bCs/>
          <w:sz w:val="28"/>
          <w:szCs w:val="28"/>
          <w:lang w:eastAsia="de-DE"/>
        </w:rPr>
        <w:t>Allâh</w:t>
      </w:r>
      <w:proofErr w:type="spellEnd"/>
      <w:r w:rsidRPr="00722A5B">
        <w:rPr>
          <w:rFonts w:asciiTheme="minorHAnsi" w:eastAsia="Times New Roman" w:hAnsiTheme="minorHAnsi" w:cstheme="minorHAnsi"/>
          <w:b/>
          <w:bCs/>
          <w:sz w:val="28"/>
          <w:szCs w:val="28"/>
          <w:lang w:eastAsia="de-DE"/>
        </w:rPr>
        <w:t>.</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t> </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t xml:space="preserve">Wer somit diesem Weg folgt, der gehört zu den Wahrhaftigen </w:t>
      </w:r>
      <w:r w:rsidRPr="00722A5B">
        <w:rPr>
          <w:rFonts w:asciiTheme="minorHAnsi" w:eastAsia="Times New Roman" w:hAnsiTheme="minorHAnsi" w:cstheme="minorHAnsi"/>
          <w:iCs/>
          <w:sz w:val="28"/>
          <w:szCs w:val="28"/>
          <w:lang w:eastAsia="de-DE"/>
        </w:rPr>
        <w:t>des Sufismus</w:t>
      </w:r>
      <w:r w:rsidRPr="00722A5B">
        <w:rPr>
          <w:rFonts w:asciiTheme="minorHAnsi" w:eastAsia="Times New Roman" w:hAnsiTheme="minorHAnsi" w:cstheme="minorHAnsi"/>
          <w:sz w:val="28"/>
          <w:szCs w:val="28"/>
          <w:lang w:eastAsia="de-DE"/>
        </w:rPr>
        <w:t xml:space="preserve">. Er erreicht einen hohen Rang bei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xml:space="preserve"> und gehört zu den Heiligen, die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xml:space="preserve"> liebt. </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t xml:space="preserve">Der erste </w:t>
      </w:r>
      <w:proofErr w:type="spellStart"/>
      <w:r w:rsidRPr="00722A5B">
        <w:rPr>
          <w:rFonts w:asciiTheme="minorHAnsi" w:eastAsia="Times New Roman" w:hAnsiTheme="minorHAnsi" w:cstheme="minorHAnsi"/>
          <w:i/>
          <w:iCs/>
          <w:sz w:val="28"/>
          <w:szCs w:val="28"/>
          <w:u w:val="single"/>
          <w:lang w:eastAsia="de-DE"/>
        </w:rPr>
        <w:t>S</w:t>
      </w:r>
      <w:r w:rsidRPr="00722A5B">
        <w:rPr>
          <w:rFonts w:asciiTheme="minorHAnsi" w:eastAsia="Times New Roman" w:hAnsiTheme="minorHAnsi" w:cstheme="minorHAnsi"/>
          <w:i/>
          <w:iCs/>
          <w:sz w:val="28"/>
          <w:szCs w:val="28"/>
          <w:lang w:eastAsia="de-DE"/>
        </w:rPr>
        <w:t>ûfiyy</w:t>
      </w:r>
      <w:proofErr w:type="spellEnd"/>
      <w:r w:rsidRPr="00722A5B">
        <w:rPr>
          <w:rFonts w:asciiTheme="minorHAnsi" w:eastAsia="Times New Roman" w:hAnsiTheme="minorHAnsi" w:cstheme="minorHAnsi"/>
          <w:sz w:val="28"/>
          <w:szCs w:val="28"/>
          <w:lang w:eastAsia="de-DE"/>
        </w:rPr>
        <w:t xml:space="preserve"> in der Gemeinschaft des Gesandten Mu</w:t>
      </w:r>
      <w:r w:rsidRPr="00722A5B">
        <w:rPr>
          <w:rFonts w:asciiTheme="minorHAnsi" w:eastAsia="Times New Roman" w:hAnsiTheme="minorHAnsi" w:cstheme="minorHAnsi"/>
          <w:sz w:val="28"/>
          <w:szCs w:val="28"/>
          <w:u w:val="single"/>
          <w:lang w:eastAsia="de-DE"/>
        </w:rPr>
        <w:t>h</w:t>
      </w:r>
      <w:r w:rsidRPr="00722A5B">
        <w:rPr>
          <w:rFonts w:asciiTheme="minorHAnsi" w:eastAsia="Times New Roman" w:hAnsiTheme="minorHAnsi" w:cstheme="minorHAnsi"/>
          <w:sz w:val="28"/>
          <w:szCs w:val="28"/>
          <w:lang w:eastAsia="de-DE"/>
        </w:rPr>
        <w:t xml:space="preserve">ammad </w:t>
      </w:r>
      <w:r w:rsidRPr="00722A5B">
        <w:rPr>
          <w:rFonts w:ascii="Arial Unicode MS" w:eastAsia="Times New Roman" w:hAnsi="Arial Unicode MS" w:cs="Arial Unicode MS" w:hint="eastAsia"/>
          <w:sz w:val="24"/>
          <w:szCs w:val="24"/>
          <w:rtl/>
          <w:lang w:eastAsia="de-DE"/>
        </w:rPr>
        <w:t>ﷺ</w:t>
      </w:r>
      <w:r w:rsidRPr="00722A5B">
        <w:rPr>
          <w:rFonts w:asciiTheme="minorHAnsi" w:eastAsia="Times New Roman" w:hAnsiTheme="minorHAnsi" w:cstheme="minorHAnsi"/>
          <w:sz w:val="28"/>
          <w:szCs w:val="28"/>
          <w:lang w:eastAsia="de-DE"/>
        </w:rPr>
        <w:t xml:space="preserve"> war </w:t>
      </w:r>
      <w:proofErr w:type="spellStart"/>
      <w:r w:rsidRPr="00722A5B">
        <w:rPr>
          <w:rFonts w:asciiTheme="minorHAnsi" w:eastAsia="Times New Roman" w:hAnsiTheme="minorHAnsi" w:cstheme="minorHAnsi"/>
          <w:i/>
          <w:iCs/>
          <w:sz w:val="28"/>
          <w:szCs w:val="28"/>
          <w:lang w:eastAsia="de-DE"/>
        </w:rPr>
        <w:t>Abû</w:t>
      </w:r>
      <w:proofErr w:type="spellEnd"/>
      <w:r w:rsidRPr="00722A5B">
        <w:rPr>
          <w:rFonts w:asciiTheme="minorHAnsi" w:eastAsia="Times New Roman" w:hAnsiTheme="minorHAnsi" w:cstheme="minorHAnsi"/>
          <w:i/>
          <w:iCs/>
          <w:sz w:val="28"/>
          <w:szCs w:val="28"/>
          <w:lang w:eastAsia="de-DE"/>
        </w:rPr>
        <w:t xml:space="preserve"> Bakr </w:t>
      </w:r>
      <w:proofErr w:type="spellStart"/>
      <w:r w:rsidRPr="00722A5B">
        <w:rPr>
          <w:rFonts w:asciiTheme="minorHAnsi" w:eastAsia="Times New Roman" w:hAnsiTheme="minorHAnsi" w:cstheme="minorHAnsi"/>
          <w:i/>
          <w:iCs/>
          <w:sz w:val="28"/>
          <w:szCs w:val="28"/>
          <w:lang w:eastAsia="de-DE"/>
        </w:rPr>
        <w:t>a</w:t>
      </w:r>
      <w:r w:rsidRPr="00722A5B">
        <w:rPr>
          <w:rFonts w:asciiTheme="minorHAnsi" w:eastAsia="Times New Roman" w:hAnsiTheme="minorHAnsi" w:cstheme="minorHAnsi"/>
          <w:i/>
          <w:iCs/>
          <w:sz w:val="28"/>
          <w:szCs w:val="28"/>
          <w:u w:val="single"/>
          <w:lang w:eastAsia="de-DE"/>
        </w:rPr>
        <w:t>s</w:t>
      </w:r>
      <w:r w:rsidRPr="00722A5B">
        <w:rPr>
          <w:rFonts w:asciiTheme="minorHAnsi" w:eastAsia="Times New Roman" w:hAnsiTheme="minorHAnsi" w:cstheme="minorHAnsi"/>
          <w:i/>
          <w:iCs/>
          <w:sz w:val="28"/>
          <w:szCs w:val="28"/>
          <w:lang w:eastAsia="de-DE"/>
        </w:rPr>
        <w:t>-</w:t>
      </w:r>
      <w:r w:rsidRPr="00722A5B">
        <w:rPr>
          <w:rFonts w:asciiTheme="minorHAnsi" w:eastAsia="Times New Roman" w:hAnsiTheme="minorHAnsi" w:cstheme="minorHAnsi"/>
          <w:i/>
          <w:iCs/>
          <w:sz w:val="28"/>
          <w:szCs w:val="28"/>
          <w:u w:val="single"/>
          <w:lang w:eastAsia="de-DE"/>
        </w:rPr>
        <w:t>S</w:t>
      </w:r>
      <w:r w:rsidRPr="00722A5B">
        <w:rPr>
          <w:rFonts w:asciiTheme="minorHAnsi" w:eastAsia="Times New Roman" w:hAnsiTheme="minorHAnsi" w:cstheme="minorHAnsi"/>
          <w:i/>
          <w:iCs/>
          <w:sz w:val="28"/>
          <w:szCs w:val="28"/>
          <w:lang w:eastAsia="de-DE"/>
        </w:rPr>
        <w:t>iddî</w:t>
      </w:r>
      <w:r w:rsidRPr="00722A5B">
        <w:rPr>
          <w:rFonts w:asciiTheme="minorHAnsi" w:eastAsia="Times New Roman" w:hAnsiTheme="minorHAnsi" w:cstheme="minorHAnsi"/>
          <w:i/>
          <w:iCs/>
          <w:sz w:val="28"/>
          <w:szCs w:val="28"/>
          <w:u w:val="single"/>
          <w:lang w:eastAsia="de-DE"/>
        </w:rPr>
        <w:t>q</w:t>
      </w:r>
      <w:proofErr w:type="spellEnd"/>
      <w:r w:rsidRPr="00722A5B">
        <w:rPr>
          <w:rFonts w:asciiTheme="minorHAnsi" w:eastAsia="Times New Roman" w:hAnsiTheme="minorHAnsi" w:cstheme="minorHAnsi"/>
          <w:sz w:val="28"/>
          <w:szCs w:val="28"/>
          <w:lang w:eastAsia="de-DE"/>
        </w:rPr>
        <w:t xml:space="preserve"> und dann seinesgleichen, die dem Gesandten Gottes </w:t>
      </w:r>
      <w:r w:rsidRPr="00722A5B">
        <w:rPr>
          <w:rFonts w:ascii="Arial Unicode MS" w:eastAsia="Times New Roman" w:hAnsi="Arial Unicode MS" w:cs="Arial Unicode MS" w:hint="eastAsia"/>
          <w:sz w:val="24"/>
          <w:szCs w:val="24"/>
          <w:rtl/>
          <w:lang w:eastAsia="de-DE"/>
        </w:rPr>
        <w:t>ﷺ</w:t>
      </w:r>
      <w:r w:rsidRPr="00722A5B">
        <w:rPr>
          <w:rFonts w:asciiTheme="minorHAnsi" w:eastAsia="Times New Roman" w:hAnsiTheme="minorHAnsi" w:cstheme="minorHAnsi"/>
          <w:sz w:val="28"/>
          <w:szCs w:val="28"/>
          <w:lang w:eastAsia="de-DE"/>
        </w:rPr>
        <w:t xml:space="preserve"> auf richtige Art und Weise folgten. Nach den Gefährten kam dann </w:t>
      </w:r>
      <w:proofErr w:type="spellStart"/>
      <w:r w:rsidRPr="00722A5B">
        <w:rPr>
          <w:rFonts w:asciiTheme="minorHAnsi" w:eastAsia="Times New Roman" w:hAnsiTheme="minorHAnsi" w:cstheme="minorHAnsi"/>
          <w:i/>
          <w:iCs/>
          <w:sz w:val="28"/>
          <w:szCs w:val="28"/>
          <w:lang w:eastAsia="de-DE"/>
        </w:rPr>
        <w:t>Uways</w:t>
      </w:r>
      <w:proofErr w:type="spellEnd"/>
      <w:r w:rsidRPr="00722A5B">
        <w:rPr>
          <w:rFonts w:asciiTheme="minorHAnsi" w:eastAsia="Times New Roman" w:hAnsiTheme="minorHAnsi" w:cstheme="minorHAnsi"/>
          <w:i/>
          <w:iCs/>
          <w:sz w:val="28"/>
          <w:szCs w:val="28"/>
          <w:lang w:eastAsia="de-DE"/>
        </w:rPr>
        <w:t xml:space="preserve"> al-</w:t>
      </w:r>
      <w:proofErr w:type="spellStart"/>
      <w:r w:rsidRPr="00722A5B">
        <w:rPr>
          <w:rFonts w:asciiTheme="minorHAnsi" w:eastAsia="Times New Roman" w:hAnsiTheme="minorHAnsi" w:cstheme="minorHAnsi"/>
          <w:i/>
          <w:iCs/>
          <w:sz w:val="28"/>
          <w:szCs w:val="28"/>
          <w:u w:val="single"/>
          <w:lang w:eastAsia="de-DE"/>
        </w:rPr>
        <w:t>Q</w:t>
      </w:r>
      <w:r w:rsidRPr="00722A5B">
        <w:rPr>
          <w:rFonts w:asciiTheme="minorHAnsi" w:eastAsia="Times New Roman" w:hAnsiTheme="minorHAnsi" w:cstheme="minorHAnsi"/>
          <w:i/>
          <w:iCs/>
          <w:sz w:val="28"/>
          <w:szCs w:val="28"/>
          <w:lang w:eastAsia="de-DE"/>
        </w:rPr>
        <w:t>araniyy</w:t>
      </w:r>
      <w:proofErr w:type="spellEnd"/>
      <w:r w:rsidRPr="00722A5B">
        <w:rPr>
          <w:rFonts w:asciiTheme="minorHAnsi" w:eastAsia="Times New Roman" w:hAnsiTheme="minorHAnsi" w:cstheme="minorHAnsi"/>
          <w:sz w:val="28"/>
          <w:szCs w:val="28"/>
          <w:lang w:eastAsia="de-DE"/>
        </w:rPr>
        <w:t xml:space="preserve">, der </w:t>
      </w:r>
      <w:proofErr w:type="spellStart"/>
      <w:r w:rsidRPr="00722A5B">
        <w:rPr>
          <w:rFonts w:asciiTheme="minorHAnsi" w:eastAsia="Times New Roman" w:hAnsiTheme="minorHAnsi" w:cstheme="minorHAnsi"/>
          <w:i/>
          <w:iCs/>
          <w:sz w:val="28"/>
          <w:szCs w:val="28"/>
          <w:u w:val="single"/>
          <w:lang w:eastAsia="de-DE"/>
        </w:rPr>
        <w:t>S</w:t>
      </w:r>
      <w:r w:rsidRPr="00722A5B">
        <w:rPr>
          <w:rFonts w:asciiTheme="minorHAnsi" w:eastAsia="Times New Roman" w:hAnsiTheme="minorHAnsi" w:cstheme="minorHAnsi"/>
          <w:i/>
          <w:iCs/>
          <w:sz w:val="28"/>
          <w:szCs w:val="28"/>
          <w:lang w:eastAsia="de-DE"/>
        </w:rPr>
        <w:t>ûfiyy</w:t>
      </w:r>
      <w:proofErr w:type="spellEnd"/>
      <w:r w:rsidRPr="00722A5B">
        <w:rPr>
          <w:rFonts w:asciiTheme="minorHAnsi" w:eastAsia="Times New Roman" w:hAnsiTheme="minorHAnsi" w:cstheme="minorHAnsi"/>
          <w:sz w:val="28"/>
          <w:szCs w:val="28"/>
          <w:lang w:eastAsia="de-DE"/>
        </w:rPr>
        <w:t xml:space="preserve">, den der Gesandte Gottes </w:t>
      </w:r>
      <w:r w:rsidRPr="00722A5B">
        <w:rPr>
          <w:rFonts w:ascii="Arial Unicode MS" w:eastAsia="Times New Roman" w:hAnsi="Arial Unicode MS" w:cs="Arial Unicode MS" w:hint="eastAsia"/>
          <w:sz w:val="24"/>
          <w:szCs w:val="24"/>
          <w:rtl/>
          <w:lang w:eastAsia="de-DE"/>
        </w:rPr>
        <w:t>ﷺ</w:t>
      </w:r>
      <w:r w:rsidRPr="00722A5B">
        <w:rPr>
          <w:rFonts w:asciiTheme="minorHAnsi" w:eastAsia="Times New Roman" w:hAnsiTheme="minorHAnsi" w:cstheme="minorHAnsi"/>
          <w:sz w:val="28"/>
          <w:szCs w:val="28"/>
          <w:lang w:eastAsia="de-DE"/>
        </w:rPr>
        <w:t xml:space="preserve"> durch folgende Aussage lobte:</w:t>
      </w:r>
    </w:p>
    <w:p w:rsidR="00722A5B" w:rsidRPr="00722A5B" w:rsidRDefault="00722A5B" w:rsidP="00722A5B">
      <w:pPr>
        <w:bidi/>
        <w:spacing w:before="100" w:beforeAutospacing="1" w:after="100" w:afterAutospacing="1" w:line="240" w:lineRule="auto"/>
        <w:rPr>
          <w:rFonts w:ascii="Times New Roman" w:eastAsia="Times New Roman" w:hAnsi="Times New Roman" w:cs="Times New Roman"/>
          <w:sz w:val="24"/>
          <w:szCs w:val="24"/>
          <w:lang w:eastAsia="de-DE"/>
        </w:rPr>
      </w:pPr>
      <w:r w:rsidRPr="00722A5B">
        <w:rPr>
          <w:rFonts w:ascii="Traditional Arabic" w:eastAsia="Times New Roman" w:hAnsi="Traditional Arabic" w:cs="Traditional Arabic"/>
          <w:b/>
          <w:bCs/>
          <w:sz w:val="36"/>
          <w:szCs w:val="36"/>
          <w:rtl/>
          <w:lang w:eastAsia="de-DE"/>
        </w:rPr>
        <w:t>”خَيْرُ التَّابِعِينَ رَجُلٌ يُقَالُ لَهُ أُوَيْسُ بْنُ عَامِرٍ مِنْ قَرَن ثُمَّ مِنْ مُرَاد، لَهُ وَالِدَةٌ هُوَ بِهَا بَرٌّ كَانَ بِهِ بَرَصٌ فَأَذْهَبَهُ اللهُ عَنْهُ إِلا قَدْرَ دِرْهَمٍ فَإِذَا لَقِيتُمُوهُ فَمُرُوهُ فَلْيَسْتَغْفِرْ لَكُمْ“</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rtl/>
          <w:lang w:eastAsia="de-DE"/>
        </w:rPr>
      </w:pPr>
      <w:r w:rsidRPr="00722A5B">
        <w:rPr>
          <w:rFonts w:asciiTheme="minorHAnsi" w:eastAsia="Times New Roman" w:hAnsiTheme="minorHAnsi" w:cstheme="minorHAnsi"/>
          <w:sz w:val="28"/>
          <w:szCs w:val="28"/>
          <w:lang w:eastAsia="de-DE"/>
        </w:rPr>
        <w:t xml:space="preserve">Die Bedeutung lautet: </w:t>
      </w:r>
      <w:r w:rsidRPr="00722A5B">
        <w:rPr>
          <w:rFonts w:asciiTheme="minorHAnsi" w:eastAsia="Times New Roman" w:hAnsiTheme="minorHAnsi" w:cstheme="minorHAnsi"/>
          <w:b/>
          <w:bCs/>
          <w:sz w:val="28"/>
          <w:szCs w:val="28"/>
          <w:lang w:eastAsia="de-DE"/>
        </w:rPr>
        <w:t>Der beste unter den Gefolgsleuten der Gefährten (</w:t>
      </w:r>
      <w:proofErr w:type="spellStart"/>
      <w:r w:rsidRPr="00722A5B">
        <w:rPr>
          <w:rFonts w:asciiTheme="minorHAnsi" w:eastAsia="Times New Roman" w:hAnsiTheme="minorHAnsi" w:cstheme="minorHAnsi"/>
          <w:b/>
          <w:bCs/>
          <w:i/>
          <w:iCs/>
          <w:sz w:val="28"/>
          <w:szCs w:val="28"/>
          <w:lang w:eastAsia="de-DE"/>
        </w:rPr>
        <w:t>Tâbi^ûn</w:t>
      </w:r>
      <w:proofErr w:type="spellEnd"/>
      <w:r w:rsidRPr="00722A5B">
        <w:rPr>
          <w:rFonts w:asciiTheme="minorHAnsi" w:eastAsia="Times New Roman" w:hAnsiTheme="minorHAnsi" w:cstheme="minorHAnsi"/>
          <w:b/>
          <w:bCs/>
          <w:sz w:val="28"/>
          <w:szCs w:val="28"/>
          <w:lang w:eastAsia="de-DE"/>
        </w:rPr>
        <w:t xml:space="preserve">) ist ein Mann namens </w:t>
      </w:r>
      <w:proofErr w:type="spellStart"/>
      <w:r w:rsidRPr="00722A5B">
        <w:rPr>
          <w:rFonts w:asciiTheme="minorHAnsi" w:eastAsia="Times New Roman" w:hAnsiTheme="minorHAnsi" w:cstheme="minorHAnsi"/>
          <w:b/>
          <w:bCs/>
          <w:i/>
          <w:iCs/>
          <w:sz w:val="28"/>
          <w:szCs w:val="28"/>
          <w:lang w:eastAsia="de-DE"/>
        </w:rPr>
        <w:t>Uways</w:t>
      </w:r>
      <w:proofErr w:type="spellEnd"/>
      <w:r w:rsidRPr="00722A5B">
        <w:rPr>
          <w:rFonts w:asciiTheme="minorHAnsi" w:eastAsia="Times New Roman" w:hAnsiTheme="minorHAnsi" w:cstheme="minorHAnsi"/>
          <w:b/>
          <w:bCs/>
          <w:i/>
          <w:iCs/>
          <w:sz w:val="28"/>
          <w:szCs w:val="28"/>
          <w:lang w:eastAsia="de-DE"/>
        </w:rPr>
        <w:t xml:space="preserve"> Ibn ^</w:t>
      </w:r>
      <w:proofErr w:type="spellStart"/>
      <w:r w:rsidRPr="00722A5B">
        <w:rPr>
          <w:rFonts w:asciiTheme="minorHAnsi" w:eastAsia="Times New Roman" w:hAnsiTheme="minorHAnsi" w:cstheme="minorHAnsi"/>
          <w:b/>
          <w:bCs/>
          <w:i/>
          <w:iCs/>
          <w:sz w:val="28"/>
          <w:szCs w:val="28"/>
          <w:lang w:eastAsia="de-DE"/>
        </w:rPr>
        <w:t>Âmir</w:t>
      </w:r>
      <w:proofErr w:type="spellEnd"/>
      <w:r w:rsidRPr="00722A5B">
        <w:rPr>
          <w:rFonts w:asciiTheme="minorHAnsi" w:eastAsia="Times New Roman" w:hAnsiTheme="minorHAnsi" w:cstheme="minorHAnsi"/>
          <w:b/>
          <w:bCs/>
          <w:sz w:val="28"/>
          <w:szCs w:val="28"/>
          <w:lang w:eastAsia="de-DE"/>
        </w:rPr>
        <w:t xml:space="preserve">, dessen Abstammung zu </w:t>
      </w:r>
      <w:proofErr w:type="spellStart"/>
      <w:r w:rsidRPr="00722A5B">
        <w:rPr>
          <w:rFonts w:asciiTheme="minorHAnsi" w:eastAsia="Times New Roman" w:hAnsiTheme="minorHAnsi" w:cstheme="minorHAnsi"/>
          <w:b/>
          <w:bCs/>
          <w:i/>
          <w:iCs/>
          <w:sz w:val="28"/>
          <w:szCs w:val="28"/>
          <w:u w:val="single"/>
          <w:lang w:eastAsia="de-DE"/>
        </w:rPr>
        <w:t>Q</w:t>
      </w:r>
      <w:r w:rsidRPr="00722A5B">
        <w:rPr>
          <w:rFonts w:asciiTheme="minorHAnsi" w:eastAsia="Times New Roman" w:hAnsiTheme="minorHAnsi" w:cstheme="minorHAnsi"/>
          <w:b/>
          <w:bCs/>
          <w:i/>
          <w:iCs/>
          <w:sz w:val="28"/>
          <w:szCs w:val="28"/>
          <w:lang w:eastAsia="de-DE"/>
        </w:rPr>
        <w:t>aran</w:t>
      </w:r>
      <w:proofErr w:type="spellEnd"/>
      <w:r w:rsidRPr="00722A5B">
        <w:rPr>
          <w:rFonts w:asciiTheme="minorHAnsi" w:eastAsia="Times New Roman" w:hAnsiTheme="minorHAnsi" w:cstheme="minorHAnsi"/>
          <w:b/>
          <w:bCs/>
          <w:sz w:val="28"/>
          <w:szCs w:val="28"/>
          <w:lang w:eastAsia="de-DE"/>
        </w:rPr>
        <w:t xml:space="preserve"> und dann zu </w:t>
      </w:r>
      <w:proofErr w:type="spellStart"/>
      <w:r w:rsidRPr="00722A5B">
        <w:rPr>
          <w:rFonts w:asciiTheme="minorHAnsi" w:eastAsia="Times New Roman" w:hAnsiTheme="minorHAnsi" w:cstheme="minorHAnsi"/>
          <w:b/>
          <w:bCs/>
          <w:i/>
          <w:iCs/>
          <w:sz w:val="28"/>
          <w:szCs w:val="28"/>
          <w:lang w:eastAsia="de-DE"/>
        </w:rPr>
        <w:t>Murâd</w:t>
      </w:r>
      <w:proofErr w:type="spellEnd"/>
      <w:r w:rsidRPr="00722A5B">
        <w:rPr>
          <w:rFonts w:asciiTheme="minorHAnsi" w:eastAsia="Times New Roman" w:hAnsiTheme="minorHAnsi" w:cstheme="minorHAnsi"/>
          <w:b/>
          <w:bCs/>
          <w:sz w:val="28"/>
          <w:szCs w:val="28"/>
          <w:lang w:eastAsia="de-DE"/>
        </w:rPr>
        <w:t xml:space="preserve"> zurückführt, der eine Mutter hat, der gegenüber er gehorsam ist. Er litt an Lepra, doch </w:t>
      </w:r>
      <w:proofErr w:type="spellStart"/>
      <w:r w:rsidRPr="00722A5B">
        <w:rPr>
          <w:rFonts w:asciiTheme="minorHAnsi" w:eastAsia="Times New Roman" w:hAnsiTheme="minorHAnsi" w:cstheme="minorHAnsi"/>
          <w:b/>
          <w:bCs/>
          <w:sz w:val="28"/>
          <w:szCs w:val="28"/>
          <w:lang w:eastAsia="de-DE"/>
        </w:rPr>
        <w:t>Allâh</w:t>
      </w:r>
      <w:proofErr w:type="spellEnd"/>
      <w:r w:rsidRPr="00722A5B">
        <w:rPr>
          <w:rFonts w:asciiTheme="minorHAnsi" w:eastAsia="Times New Roman" w:hAnsiTheme="minorHAnsi" w:cstheme="minorHAnsi"/>
          <w:b/>
          <w:bCs/>
          <w:sz w:val="28"/>
          <w:szCs w:val="28"/>
          <w:lang w:eastAsia="de-DE"/>
        </w:rPr>
        <w:t xml:space="preserve"> heilte ihn, bis auf einen Fleck in der Größe eines Dirhams. Solltet ihr auf ihn treffen, so fordert ihn auf, </w:t>
      </w:r>
      <w:proofErr w:type="spellStart"/>
      <w:r w:rsidRPr="00722A5B">
        <w:rPr>
          <w:rFonts w:asciiTheme="minorHAnsi" w:eastAsia="Times New Roman" w:hAnsiTheme="minorHAnsi" w:cstheme="minorHAnsi"/>
          <w:b/>
          <w:bCs/>
          <w:sz w:val="28"/>
          <w:szCs w:val="28"/>
          <w:lang w:eastAsia="de-DE"/>
        </w:rPr>
        <w:t>Allâh</w:t>
      </w:r>
      <w:proofErr w:type="spellEnd"/>
      <w:r w:rsidRPr="00722A5B">
        <w:rPr>
          <w:rFonts w:asciiTheme="minorHAnsi" w:eastAsia="Times New Roman" w:hAnsiTheme="minorHAnsi" w:cstheme="minorHAnsi"/>
          <w:b/>
          <w:bCs/>
          <w:sz w:val="28"/>
          <w:szCs w:val="28"/>
          <w:lang w:eastAsia="de-DE"/>
        </w:rPr>
        <w:t xml:space="preserve"> für euch um Vergebung zu bitten.</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proofErr w:type="spellStart"/>
      <w:r w:rsidRPr="00722A5B">
        <w:rPr>
          <w:rFonts w:asciiTheme="minorHAnsi" w:eastAsia="Times New Roman" w:hAnsiTheme="minorHAnsi" w:cstheme="minorHAnsi"/>
          <w:i/>
          <w:iCs/>
          <w:sz w:val="28"/>
          <w:szCs w:val="28"/>
          <w:lang w:eastAsia="de-DE"/>
        </w:rPr>
        <w:t>Uways</w:t>
      </w:r>
      <w:proofErr w:type="spellEnd"/>
      <w:r w:rsidRPr="00722A5B">
        <w:rPr>
          <w:rFonts w:asciiTheme="minorHAnsi" w:eastAsia="Times New Roman" w:hAnsiTheme="minorHAnsi" w:cstheme="minorHAnsi"/>
          <w:i/>
          <w:iCs/>
          <w:sz w:val="28"/>
          <w:szCs w:val="28"/>
          <w:lang w:eastAsia="de-DE"/>
        </w:rPr>
        <w:t xml:space="preserve"> al-</w:t>
      </w:r>
      <w:proofErr w:type="spellStart"/>
      <w:r w:rsidRPr="00722A5B">
        <w:rPr>
          <w:rFonts w:asciiTheme="minorHAnsi" w:eastAsia="Times New Roman" w:hAnsiTheme="minorHAnsi" w:cstheme="minorHAnsi"/>
          <w:i/>
          <w:iCs/>
          <w:sz w:val="28"/>
          <w:szCs w:val="28"/>
          <w:u w:val="single"/>
          <w:lang w:eastAsia="de-DE"/>
        </w:rPr>
        <w:t>Q</w:t>
      </w:r>
      <w:r w:rsidRPr="00722A5B">
        <w:rPr>
          <w:rFonts w:asciiTheme="minorHAnsi" w:eastAsia="Times New Roman" w:hAnsiTheme="minorHAnsi" w:cstheme="minorHAnsi"/>
          <w:i/>
          <w:iCs/>
          <w:sz w:val="28"/>
          <w:szCs w:val="28"/>
          <w:lang w:eastAsia="de-DE"/>
        </w:rPr>
        <w:t>araniyy</w:t>
      </w:r>
      <w:proofErr w:type="spellEnd"/>
      <w:r w:rsidRPr="00722A5B">
        <w:rPr>
          <w:rFonts w:asciiTheme="minorHAnsi" w:eastAsia="Times New Roman" w:hAnsiTheme="minorHAnsi" w:cstheme="minorHAnsi"/>
          <w:sz w:val="28"/>
          <w:szCs w:val="28"/>
          <w:lang w:eastAsia="de-DE"/>
        </w:rPr>
        <w:t xml:space="preserve"> war jemand, dessen Bittgebete erfüllt wurden. Zu Zeiten des Kalifats von </w:t>
      </w:r>
      <w:r w:rsidRPr="00722A5B">
        <w:rPr>
          <w:rFonts w:asciiTheme="minorHAnsi" w:eastAsia="Times New Roman" w:hAnsiTheme="minorHAnsi" w:cstheme="minorHAnsi"/>
          <w:i/>
          <w:iCs/>
          <w:sz w:val="28"/>
          <w:szCs w:val="28"/>
          <w:lang w:eastAsia="de-DE"/>
        </w:rPr>
        <w:t>^Umar Ibn al-</w:t>
      </w:r>
      <w:proofErr w:type="spellStart"/>
      <w:r w:rsidRPr="00722A5B">
        <w:rPr>
          <w:rFonts w:asciiTheme="minorHAnsi" w:eastAsia="Times New Roman" w:hAnsiTheme="minorHAnsi" w:cstheme="minorHAnsi"/>
          <w:i/>
          <w:iCs/>
          <w:sz w:val="28"/>
          <w:szCs w:val="28"/>
          <w:lang w:eastAsia="de-DE"/>
        </w:rPr>
        <w:t>Kha</w:t>
      </w:r>
      <w:r w:rsidRPr="00722A5B">
        <w:rPr>
          <w:rFonts w:asciiTheme="minorHAnsi" w:eastAsia="Times New Roman" w:hAnsiTheme="minorHAnsi" w:cstheme="minorHAnsi"/>
          <w:i/>
          <w:iCs/>
          <w:sz w:val="28"/>
          <w:szCs w:val="28"/>
          <w:u w:val="single"/>
          <w:lang w:eastAsia="de-DE"/>
        </w:rPr>
        <w:t>tt</w:t>
      </w:r>
      <w:r w:rsidRPr="00722A5B">
        <w:rPr>
          <w:rFonts w:asciiTheme="minorHAnsi" w:eastAsia="Times New Roman" w:hAnsiTheme="minorHAnsi" w:cstheme="minorHAnsi"/>
          <w:i/>
          <w:iCs/>
          <w:sz w:val="28"/>
          <w:szCs w:val="28"/>
          <w:lang w:eastAsia="de-DE"/>
        </w:rPr>
        <w:t>âb</w:t>
      </w:r>
      <w:proofErr w:type="spellEnd"/>
      <w:r w:rsidRPr="00722A5B">
        <w:rPr>
          <w:rFonts w:asciiTheme="minorHAnsi" w:eastAsia="Times New Roman" w:hAnsiTheme="minorHAnsi" w:cstheme="minorHAnsi"/>
          <w:sz w:val="28"/>
          <w:szCs w:val="28"/>
          <w:lang w:eastAsia="de-DE"/>
        </w:rPr>
        <w:t xml:space="preserve"> traf </w:t>
      </w:r>
      <w:r w:rsidRPr="00722A5B">
        <w:rPr>
          <w:rFonts w:asciiTheme="minorHAnsi" w:eastAsia="Times New Roman" w:hAnsiTheme="minorHAnsi" w:cstheme="minorHAnsi"/>
          <w:i/>
          <w:iCs/>
          <w:sz w:val="28"/>
          <w:szCs w:val="28"/>
          <w:lang w:eastAsia="de-DE"/>
        </w:rPr>
        <w:t>^Umar</w:t>
      </w:r>
      <w:r w:rsidRPr="00722A5B">
        <w:rPr>
          <w:rFonts w:asciiTheme="minorHAnsi" w:eastAsia="Times New Roman" w:hAnsiTheme="minorHAnsi" w:cstheme="minorHAnsi"/>
          <w:sz w:val="28"/>
          <w:szCs w:val="28"/>
          <w:lang w:eastAsia="de-DE"/>
        </w:rPr>
        <w:t xml:space="preserve"> auf ihn und bat ihn,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xml:space="preserve"> für ihn um Vergebung zu bitten. </w:t>
      </w:r>
      <w:r w:rsidRPr="00722A5B">
        <w:rPr>
          <w:rFonts w:asciiTheme="minorHAnsi" w:eastAsia="Times New Roman" w:hAnsiTheme="minorHAnsi" w:cstheme="minorHAnsi"/>
          <w:i/>
          <w:iCs/>
          <w:sz w:val="28"/>
          <w:szCs w:val="28"/>
          <w:lang w:eastAsia="de-DE"/>
        </w:rPr>
        <w:t>^Umar</w:t>
      </w:r>
      <w:r w:rsidRPr="00722A5B">
        <w:rPr>
          <w:rFonts w:asciiTheme="minorHAnsi" w:eastAsia="Times New Roman" w:hAnsiTheme="minorHAnsi" w:cstheme="minorHAnsi"/>
          <w:sz w:val="28"/>
          <w:szCs w:val="28"/>
          <w:lang w:eastAsia="de-DE"/>
        </w:rPr>
        <w:t xml:space="preserve">, obwohl er einen höheren Rang bei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xml:space="preserve"> hat als </w:t>
      </w:r>
      <w:proofErr w:type="spellStart"/>
      <w:r w:rsidRPr="00722A5B">
        <w:rPr>
          <w:rFonts w:asciiTheme="minorHAnsi" w:eastAsia="Times New Roman" w:hAnsiTheme="minorHAnsi" w:cstheme="minorHAnsi"/>
          <w:i/>
          <w:iCs/>
          <w:sz w:val="28"/>
          <w:szCs w:val="28"/>
          <w:lang w:eastAsia="de-DE"/>
        </w:rPr>
        <w:t>Uways</w:t>
      </w:r>
      <w:proofErr w:type="spellEnd"/>
      <w:r w:rsidRPr="00722A5B">
        <w:rPr>
          <w:rFonts w:asciiTheme="minorHAnsi" w:eastAsia="Times New Roman" w:hAnsiTheme="minorHAnsi" w:cstheme="minorHAnsi"/>
          <w:sz w:val="28"/>
          <w:szCs w:val="28"/>
          <w:lang w:eastAsia="de-DE"/>
        </w:rPr>
        <w:t xml:space="preserve">, folgte der Aufforderung des Propheten </w:t>
      </w:r>
      <w:r w:rsidRPr="00722A5B">
        <w:rPr>
          <w:rFonts w:ascii="Arial Unicode MS" w:eastAsia="Times New Roman" w:hAnsi="Arial Unicode MS" w:cs="Arial Unicode MS" w:hint="eastAsia"/>
          <w:sz w:val="24"/>
          <w:szCs w:val="24"/>
          <w:rtl/>
          <w:lang w:eastAsia="de-DE"/>
        </w:rPr>
        <w:t>ﷺ</w:t>
      </w:r>
      <w:r w:rsidRPr="00722A5B">
        <w:rPr>
          <w:rFonts w:asciiTheme="minorHAnsi" w:eastAsia="Times New Roman" w:hAnsiTheme="minorHAnsi" w:cstheme="minorHAnsi"/>
          <w:sz w:val="28"/>
          <w:szCs w:val="28"/>
          <w:lang w:eastAsia="de-DE"/>
        </w:rPr>
        <w:t xml:space="preserve"> und bat </w:t>
      </w:r>
      <w:proofErr w:type="spellStart"/>
      <w:r w:rsidRPr="00722A5B">
        <w:rPr>
          <w:rFonts w:asciiTheme="minorHAnsi" w:eastAsia="Times New Roman" w:hAnsiTheme="minorHAnsi" w:cstheme="minorHAnsi"/>
          <w:i/>
          <w:iCs/>
          <w:sz w:val="28"/>
          <w:szCs w:val="28"/>
          <w:lang w:eastAsia="de-DE"/>
        </w:rPr>
        <w:t>Uways</w:t>
      </w:r>
      <w:proofErr w:type="spellEnd"/>
      <w:r w:rsidRPr="00722A5B">
        <w:rPr>
          <w:rFonts w:asciiTheme="minorHAnsi" w:eastAsia="Times New Roman" w:hAnsiTheme="minorHAnsi" w:cstheme="minorHAnsi"/>
          <w:sz w:val="28"/>
          <w:szCs w:val="28"/>
          <w:lang w:eastAsia="de-DE"/>
        </w:rPr>
        <w:t xml:space="preserve">,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xml:space="preserve"> für ihn um Vergebung zu bitten. So ist der Zustand der Wahrhaftigen und bescheidenen des Sufismus.</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proofErr w:type="spellStart"/>
      <w:r w:rsidRPr="00722A5B">
        <w:rPr>
          <w:rFonts w:asciiTheme="minorHAnsi" w:eastAsia="Times New Roman" w:hAnsiTheme="minorHAnsi" w:cstheme="minorHAnsi"/>
          <w:i/>
          <w:iCs/>
          <w:sz w:val="28"/>
          <w:szCs w:val="28"/>
          <w:lang w:eastAsia="de-DE"/>
        </w:rPr>
        <w:lastRenderedPageBreak/>
        <w:t>Uways</w:t>
      </w:r>
      <w:proofErr w:type="spellEnd"/>
      <w:r w:rsidRPr="00722A5B">
        <w:rPr>
          <w:rFonts w:asciiTheme="minorHAnsi" w:eastAsia="Times New Roman" w:hAnsiTheme="minorHAnsi" w:cstheme="minorHAnsi"/>
          <w:sz w:val="28"/>
          <w:szCs w:val="28"/>
          <w:lang w:eastAsia="de-DE"/>
        </w:rPr>
        <w:t xml:space="preserve"> war arm und trug abgetragene Kleidung, woraufhin </w:t>
      </w:r>
      <w:r w:rsidRPr="00722A5B">
        <w:rPr>
          <w:rFonts w:asciiTheme="minorHAnsi" w:eastAsia="Times New Roman" w:hAnsiTheme="minorHAnsi" w:cstheme="minorHAnsi"/>
          <w:i/>
          <w:iCs/>
          <w:sz w:val="28"/>
          <w:szCs w:val="28"/>
          <w:lang w:eastAsia="de-DE"/>
        </w:rPr>
        <w:t>^Umar</w:t>
      </w:r>
      <w:r w:rsidRPr="00722A5B">
        <w:rPr>
          <w:rFonts w:asciiTheme="minorHAnsi" w:eastAsia="Times New Roman" w:hAnsiTheme="minorHAnsi" w:cstheme="minorHAnsi"/>
          <w:sz w:val="28"/>
          <w:szCs w:val="28"/>
          <w:lang w:eastAsia="de-DE"/>
        </w:rPr>
        <w:t xml:space="preserve"> befahl ihm ein Gehalt zuzuteilen. </w:t>
      </w:r>
      <w:proofErr w:type="spellStart"/>
      <w:r w:rsidRPr="00722A5B">
        <w:rPr>
          <w:rFonts w:asciiTheme="minorHAnsi" w:eastAsia="Times New Roman" w:hAnsiTheme="minorHAnsi" w:cstheme="minorHAnsi"/>
          <w:i/>
          <w:iCs/>
          <w:sz w:val="28"/>
          <w:szCs w:val="28"/>
          <w:lang w:eastAsia="de-DE"/>
        </w:rPr>
        <w:t>Uways</w:t>
      </w:r>
      <w:proofErr w:type="spellEnd"/>
      <w:r w:rsidRPr="00722A5B">
        <w:rPr>
          <w:rFonts w:asciiTheme="minorHAnsi" w:eastAsia="Times New Roman" w:hAnsiTheme="minorHAnsi" w:cstheme="minorHAnsi"/>
          <w:sz w:val="28"/>
          <w:szCs w:val="28"/>
          <w:lang w:eastAsia="de-DE"/>
        </w:rPr>
        <w:t xml:space="preserve"> lehnte dies ab und zog seine Armut dem Reichtum und Luxus vor.</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t xml:space="preserve">Brüder im Islam, der wahre Sufismus wird nicht getadelt - sondern derjenige, der den Sufismus für sich behauptet, jedoch der islamischen Gesetzgebung widerspricht und es unterlässt nach dem zu handeln, was über den Gesandten Gottes </w:t>
      </w:r>
      <w:r w:rsidRPr="00722A5B">
        <w:rPr>
          <w:rFonts w:ascii="Arial Unicode MS" w:eastAsia="Times New Roman" w:hAnsi="Arial Unicode MS" w:cs="Arial Unicode MS" w:hint="eastAsia"/>
          <w:sz w:val="24"/>
          <w:szCs w:val="24"/>
          <w:rtl/>
          <w:lang w:eastAsia="de-DE"/>
        </w:rPr>
        <w:t>ﷺ</w:t>
      </w:r>
      <w:r w:rsidRPr="00722A5B">
        <w:rPr>
          <w:rFonts w:asciiTheme="minorHAnsi" w:eastAsia="Times New Roman" w:hAnsiTheme="minorHAnsi" w:cstheme="minorHAnsi"/>
          <w:sz w:val="28"/>
          <w:szCs w:val="28"/>
          <w:lang w:eastAsia="de-DE"/>
        </w:rPr>
        <w:t xml:space="preserve"> überliefert wurde. Denn es ist für den </w:t>
      </w:r>
      <w:proofErr w:type="spellStart"/>
      <w:r w:rsidRPr="00722A5B">
        <w:rPr>
          <w:rFonts w:asciiTheme="minorHAnsi" w:eastAsia="Times New Roman" w:hAnsiTheme="minorHAnsi" w:cstheme="minorHAnsi"/>
          <w:i/>
          <w:iCs/>
          <w:sz w:val="28"/>
          <w:szCs w:val="28"/>
          <w:u w:val="single"/>
          <w:lang w:eastAsia="de-DE"/>
        </w:rPr>
        <w:t>S</w:t>
      </w:r>
      <w:r w:rsidRPr="00722A5B">
        <w:rPr>
          <w:rFonts w:asciiTheme="minorHAnsi" w:eastAsia="Times New Roman" w:hAnsiTheme="minorHAnsi" w:cstheme="minorHAnsi"/>
          <w:i/>
          <w:iCs/>
          <w:sz w:val="28"/>
          <w:szCs w:val="28"/>
          <w:lang w:eastAsia="de-DE"/>
        </w:rPr>
        <w:t>ûfiyy</w:t>
      </w:r>
      <w:proofErr w:type="spellEnd"/>
      <w:r w:rsidRPr="00722A5B">
        <w:rPr>
          <w:rFonts w:asciiTheme="minorHAnsi" w:eastAsia="Times New Roman" w:hAnsiTheme="minorHAnsi" w:cstheme="minorHAnsi"/>
          <w:sz w:val="28"/>
          <w:szCs w:val="28"/>
          <w:lang w:eastAsia="de-DE"/>
        </w:rPr>
        <w:t xml:space="preserve"> notwendig, dass er sich in den sichtbaren und unsichtbaren Handlungen, nach der Gesetzgebung des Gesandten Gottes </w:t>
      </w:r>
      <w:r w:rsidRPr="00722A5B">
        <w:rPr>
          <w:rFonts w:ascii="Arial Unicode MS" w:eastAsia="Times New Roman" w:hAnsi="Arial Unicode MS" w:cs="Arial Unicode MS" w:hint="eastAsia"/>
          <w:sz w:val="24"/>
          <w:szCs w:val="24"/>
          <w:rtl/>
          <w:lang w:eastAsia="de-DE"/>
        </w:rPr>
        <w:t>ﷺ</w:t>
      </w:r>
      <w:r w:rsidRPr="00722A5B">
        <w:rPr>
          <w:rFonts w:asciiTheme="minorHAnsi" w:eastAsia="Times New Roman" w:hAnsiTheme="minorHAnsi" w:cstheme="minorHAnsi"/>
          <w:sz w:val="28"/>
          <w:szCs w:val="28"/>
          <w:lang w:eastAsia="de-DE"/>
        </w:rPr>
        <w:t xml:space="preserve"> richtet. Es ist nicht so wie einige, die den Sufismus für sich behaupten, über diejenigen, die sich das islamische Wissen aneignen, behaupten und zu ihnen sagen: „Ihr seid die Menschen der sichtbaren Handlungen, jedoch sind wir die Menschen der unsichtbaren Handlungen.“ Sie sagen dies als Herabsetzung und Tadel der Religionslehre und das ist ein eindeutiger Widerspruch zum </w:t>
      </w:r>
      <w:proofErr w:type="spellStart"/>
      <w:r w:rsidRPr="00722A5B">
        <w:rPr>
          <w:rFonts w:asciiTheme="minorHAnsi" w:eastAsia="Times New Roman" w:hAnsiTheme="minorHAnsi" w:cstheme="minorHAnsi"/>
          <w:i/>
          <w:iCs/>
          <w:sz w:val="28"/>
          <w:szCs w:val="28"/>
          <w:u w:val="single"/>
          <w:lang w:eastAsia="de-DE"/>
        </w:rPr>
        <w:t>Q</w:t>
      </w:r>
      <w:r w:rsidRPr="00722A5B">
        <w:rPr>
          <w:rFonts w:asciiTheme="minorHAnsi" w:eastAsia="Times New Roman" w:hAnsiTheme="minorHAnsi" w:cstheme="minorHAnsi"/>
          <w:i/>
          <w:iCs/>
          <w:sz w:val="28"/>
          <w:szCs w:val="28"/>
          <w:lang w:eastAsia="de-DE"/>
        </w:rPr>
        <w:t>ur´ân</w:t>
      </w:r>
      <w:proofErr w:type="spellEnd"/>
      <w:r w:rsidRPr="00722A5B">
        <w:rPr>
          <w:rFonts w:asciiTheme="minorHAnsi" w:eastAsia="Times New Roman" w:hAnsiTheme="minorHAnsi" w:cstheme="minorHAnsi"/>
          <w:sz w:val="28"/>
          <w:szCs w:val="28"/>
          <w:lang w:eastAsia="de-DE"/>
        </w:rPr>
        <w:t xml:space="preserve"> und zum </w:t>
      </w:r>
      <w:proofErr w:type="spellStart"/>
      <w:r w:rsidRPr="00722A5B">
        <w:rPr>
          <w:rFonts w:asciiTheme="minorHAnsi" w:eastAsia="Times New Roman" w:hAnsiTheme="minorHAnsi" w:cstheme="minorHAnsi"/>
          <w:i/>
          <w:iCs/>
          <w:sz w:val="28"/>
          <w:szCs w:val="28"/>
          <w:u w:val="single"/>
          <w:lang w:eastAsia="de-DE"/>
        </w:rPr>
        <w:t>H</w:t>
      </w:r>
      <w:r w:rsidRPr="00722A5B">
        <w:rPr>
          <w:rFonts w:asciiTheme="minorHAnsi" w:eastAsia="Times New Roman" w:hAnsiTheme="minorHAnsi" w:cstheme="minorHAnsi"/>
          <w:i/>
          <w:iCs/>
          <w:sz w:val="28"/>
          <w:szCs w:val="28"/>
          <w:lang w:eastAsia="de-DE"/>
        </w:rPr>
        <w:t>adîth</w:t>
      </w:r>
      <w:proofErr w:type="spellEnd"/>
      <w:r w:rsidRPr="00722A5B">
        <w:rPr>
          <w:rFonts w:asciiTheme="minorHAnsi" w:eastAsia="Times New Roman" w:hAnsiTheme="minorHAnsi" w:cstheme="minorHAnsi"/>
          <w:sz w:val="28"/>
          <w:szCs w:val="28"/>
          <w:lang w:eastAsia="de-DE"/>
        </w:rPr>
        <w:t xml:space="preserve"> des Propheten Mu</w:t>
      </w:r>
      <w:r w:rsidRPr="00722A5B">
        <w:rPr>
          <w:rFonts w:asciiTheme="minorHAnsi" w:eastAsia="Times New Roman" w:hAnsiTheme="minorHAnsi" w:cstheme="minorHAnsi"/>
          <w:sz w:val="28"/>
          <w:szCs w:val="28"/>
          <w:u w:val="single"/>
          <w:lang w:eastAsia="de-DE"/>
        </w:rPr>
        <w:t>h</w:t>
      </w:r>
      <w:r w:rsidRPr="00722A5B">
        <w:rPr>
          <w:rFonts w:asciiTheme="minorHAnsi" w:eastAsia="Times New Roman" w:hAnsiTheme="minorHAnsi" w:cstheme="minorHAnsi"/>
          <w:sz w:val="28"/>
          <w:szCs w:val="28"/>
          <w:lang w:eastAsia="de-DE"/>
        </w:rPr>
        <w:t xml:space="preserve">ammad </w:t>
      </w:r>
      <w:r w:rsidRPr="00722A5B">
        <w:rPr>
          <w:rFonts w:ascii="Arial Unicode MS" w:eastAsia="Times New Roman" w:hAnsi="Arial Unicode MS" w:cs="Arial Unicode MS" w:hint="eastAsia"/>
          <w:sz w:val="24"/>
          <w:szCs w:val="24"/>
          <w:rtl/>
          <w:lang w:eastAsia="de-DE"/>
        </w:rPr>
        <w:t>ﷺ</w:t>
      </w:r>
      <w:r w:rsidRPr="00722A5B">
        <w:rPr>
          <w:rFonts w:asciiTheme="minorHAnsi" w:eastAsia="Times New Roman" w:hAnsiTheme="minorHAnsi" w:cstheme="minorHAnsi"/>
          <w:sz w:val="28"/>
          <w:szCs w:val="28"/>
          <w:lang w:eastAsia="de-DE"/>
        </w:rPr>
        <w:t>:</w:t>
      </w:r>
    </w:p>
    <w:p w:rsidR="00722A5B" w:rsidRPr="00722A5B" w:rsidRDefault="00722A5B" w:rsidP="00722A5B">
      <w:pPr>
        <w:bidi/>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raditional Arabic" w:eastAsia="Times New Roman" w:hAnsi="Traditional Arabic" w:cs="Traditional Arabic"/>
          <w:b/>
          <w:bCs/>
          <w:sz w:val="36"/>
          <w:szCs w:val="36"/>
          <w:rtl/>
          <w:lang w:eastAsia="de-DE"/>
        </w:rPr>
        <w:t>”فَضْلُ الْعَالِمِ عَلَى الْعَابِدِ كَفَضْلِي عَلَى أَدْنَاكُمْ، وَإِنَّ اللهَ وَمَلائِكَتَهُ حَتَى الْحِيتَانَ في الْبَحْرِ لَيُصَلُّونَ عَلَى مُعَلِّمِ النَّاسِ الْخَيْرَ“</w:t>
      </w:r>
      <w:r w:rsidRPr="00722A5B">
        <w:rPr>
          <w:rFonts w:ascii="Traditional Arabic" w:eastAsia="Times New Roman" w:hAnsi="Traditional Arabic" w:cs="Traditional Arabic"/>
          <w:sz w:val="36"/>
          <w:szCs w:val="36"/>
          <w:rtl/>
          <w:lang w:eastAsia="de-DE"/>
        </w:rPr>
        <w:t>.</w:t>
      </w:r>
    </w:p>
    <w:p w:rsidR="00722A5B" w:rsidRPr="00722A5B" w:rsidRDefault="00722A5B" w:rsidP="00722A5B">
      <w:pPr>
        <w:spacing w:before="100" w:beforeAutospacing="1" w:after="0" w:line="240" w:lineRule="auto"/>
        <w:jc w:val="both"/>
        <w:rPr>
          <w:rFonts w:ascii="Times New Roman" w:eastAsia="Times New Roman" w:hAnsi="Times New Roman" w:cs="Times New Roman"/>
          <w:sz w:val="24"/>
          <w:szCs w:val="24"/>
          <w:rtl/>
          <w:lang w:eastAsia="de-DE"/>
        </w:rPr>
      </w:pPr>
      <w:r w:rsidRPr="00722A5B">
        <w:rPr>
          <w:rFonts w:asciiTheme="minorHAnsi" w:eastAsia="Times New Roman" w:hAnsiTheme="minorHAnsi" w:cstheme="minorHAnsi"/>
          <w:sz w:val="28"/>
          <w:szCs w:val="28"/>
          <w:lang w:eastAsia="de-DE"/>
        </w:rPr>
        <w:t xml:space="preserve">Die Bedeutung lautet: </w:t>
      </w:r>
      <w:r w:rsidRPr="00722A5B">
        <w:rPr>
          <w:rFonts w:asciiTheme="minorHAnsi" w:eastAsia="Times New Roman" w:hAnsiTheme="minorHAnsi" w:cstheme="minorHAnsi"/>
          <w:b/>
          <w:bCs/>
          <w:sz w:val="28"/>
          <w:szCs w:val="28"/>
          <w:lang w:eastAsia="de-DE"/>
        </w:rPr>
        <w:t>Die Vorzüglichkeit eines Gelehrten (</w:t>
      </w:r>
      <w:r w:rsidRPr="00722A5B">
        <w:rPr>
          <w:rFonts w:asciiTheme="minorHAnsi" w:eastAsia="Times New Roman" w:hAnsiTheme="minorHAnsi" w:cstheme="minorHAnsi"/>
          <w:b/>
          <w:bCs/>
          <w:i/>
          <w:sz w:val="28"/>
          <w:szCs w:val="28"/>
          <w:lang w:eastAsia="de-DE"/>
        </w:rPr>
        <w:t>^</w:t>
      </w:r>
      <w:proofErr w:type="spellStart"/>
      <w:r w:rsidRPr="00722A5B">
        <w:rPr>
          <w:rFonts w:asciiTheme="minorHAnsi" w:eastAsia="Times New Roman" w:hAnsiTheme="minorHAnsi" w:cstheme="minorHAnsi"/>
          <w:b/>
          <w:bCs/>
          <w:i/>
          <w:sz w:val="28"/>
          <w:szCs w:val="28"/>
          <w:lang w:eastAsia="de-DE"/>
        </w:rPr>
        <w:t>Âlim</w:t>
      </w:r>
      <w:proofErr w:type="spellEnd"/>
      <w:r w:rsidRPr="00722A5B">
        <w:rPr>
          <w:rFonts w:asciiTheme="minorHAnsi" w:eastAsia="Times New Roman" w:hAnsiTheme="minorHAnsi" w:cstheme="minorHAnsi"/>
          <w:b/>
          <w:bCs/>
          <w:sz w:val="28"/>
          <w:szCs w:val="28"/>
          <w:lang w:eastAsia="de-DE"/>
        </w:rPr>
        <w:t>) gegenüber einem Nichtgelehrten (</w:t>
      </w:r>
      <w:r w:rsidRPr="00722A5B">
        <w:rPr>
          <w:rFonts w:asciiTheme="minorHAnsi" w:eastAsia="Times New Roman" w:hAnsiTheme="minorHAnsi" w:cstheme="minorHAnsi"/>
          <w:b/>
          <w:bCs/>
          <w:i/>
          <w:sz w:val="28"/>
          <w:szCs w:val="28"/>
          <w:lang w:eastAsia="de-DE"/>
        </w:rPr>
        <w:t>^</w:t>
      </w:r>
      <w:proofErr w:type="spellStart"/>
      <w:r w:rsidRPr="00722A5B">
        <w:rPr>
          <w:rFonts w:asciiTheme="minorHAnsi" w:eastAsia="Times New Roman" w:hAnsiTheme="minorHAnsi" w:cstheme="minorHAnsi"/>
          <w:b/>
          <w:bCs/>
          <w:i/>
          <w:sz w:val="28"/>
          <w:szCs w:val="28"/>
          <w:lang w:eastAsia="de-DE"/>
        </w:rPr>
        <w:t>Âbid</w:t>
      </w:r>
      <w:proofErr w:type="spellEnd"/>
      <w:r w:rsidRPr="00722A5B">
        <w:rPr>
          <w:rFonts w:asciiTheme="minorHAnsi" w:eastAsia="Times New Roman" w:hAnsiTheme="minorHAnsi" w:cstheme="minorHAnsi"/>
          <w:b/>
          <w:bCs/>
          <w:sz w:val="28"/>
          <w:szCs w:val="28"/>
          <w:lang w:eastAsia="de-DE"/>
        </w:rPr>
        <w:t xml:space="preserve">) ähnelt meiner </w:t>
      </w:r>
      <w:proofErr w:type="spellStart"/>
      <w:r w:rsidRPr="00722A5B">
        <w:rPr>
          <w:rFonts w:asciiTheme="minorHAnsi" w:eastAsia="Times New Roman" w:hAnsiTheme="minorHAnsi" w:cstheme="minorHAnsi"/>
          <w:b/>
          <w:bCs/>
          <w:sz w:val="28"/>
          <w:szCs w:val="28"/>
          <w:lang w:eastAsia="de-DE"/>
        </w:rPr>
        <w:t>Vorzüglichkeiten</w:t>
      </w:r>
      <w:proofErr w:type="spellEnd"/>
      <w:r w:rsidRPr="00722A5B">
        <w:rPr>
          <w:rFonts w:asciiTheme="minorHAnsi" w:eastAsia="Times New Roman" w:hAnsiTheme="minorHAnsi" w:cstheme="minorHAnsi"/>
          <w:b/>
          <w:bCs/>
          <w:sz w:val="28"/>
          <w:szCs w:val="28"/>
          <w:lang w:eastAsia="de-DE"/>
        </w:rPr>
        <w:t xml:space="preserve"> gegenüber demjenigen von euch, dessen Rang am Niedrigsten ist. Und wahrlich die Engel und die Fische im Meer, machen Bittgebete für denjenigen, der den Menschen das islamische Wissen lehrt. </w:t>
      </w:r>
    </w:p>
    <w:p w:rsidR="00722A5B" w:rsidRPr="00722A5B" w:rsidRDefault="00722A5B" w:rsidP="00722A5B">
      <w:pPr>
        <w:spacing w:before="100" w:beforeAutospacing="1" w:after="0"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bCs/>
          <w:sz w:val="28"/>
          <w:szCs w:val="28"/>
          <w:lang w:eastAsia="de-DE"/>
        </w:rPr>
        <w:t xml:space="preserve">Es ist eine Gruppe erschienen, die den Sufismus für sich behauptet, die so übertreibt, dass sie in ihren Büchern sagt, dass wenn jemand bestimmte </w:t>
      </w:r>
      <w:proofErr w:type="spellStart"/>
      <w:r w:rsidRPr="00722A5B">
        <w:rPr>
          <w:rFonts w:asciiTheme="minorHAnsi" w:eastAsia="Times New Roman" w:hAnsiTheme="minorHAnsi" w:cstheme="minorHAnsi"/>
          <w:bCs/>
          <w:i/>
          <w:iCs/>
          <w:sz w:val="28"/>
          <w:szCs w:val="28"/>
          <w:lang w:eastAsia="de-DE"/>
        </w:rPr>
        <w:t>Âyât</w:t>
      </w:r>
      <w:proofErr w:type="spellEnd"/>
      <w:r w:rsidRPr="00722A5B">
        <w:rPr>
          <w:rFonts w:asciiTheme="minorHAnsi" w:eastAsia="Times New Roman" w:hAnsiTheme="minorHAnsi" w:cstheme="minorHAnsi"/>
          <w:bCs/>
          <w:sz w:val="28"/>
          <w:szCs w:val="28"/>
          <w:lang w:eastAsia="de-DE"/>
        </w:rPr>
        <w:t xml:space="preserve"> aus dem </w:t>
      </w:r>
      <w:proofErr w:type="spellStart"/>
      <w:r w:rsidRPr="00722A5B">
        <w:rPr>
          <w:rFonts w:asciiTheme="minorHAnsi" w:eastAsia="Times New Roman" w:hAnsiTheme="minorHAnsi" w:cstheme="minorHAnsi"/>
          <w:bCs/>
          <w:i/>
          <w:iCs/>
          <w:sz w:val="28"/>
          <w:szCs w:val="28"/>
          <w:u w:val="single"/>
          <w:lang w:eastAsia="de-DE"/>
        </w:rPr>
        <w:t>Q</w:t>
      </w:r>
      <w:r w:rsidRPr="00722A5B">
        <w:rPr>
          <w:rFonts w:asciiTheme="minorHAnsi" w:eastAsia="Times New Roman" w:hAnsiTheme="minorHAnsi" w:cstheme="minorHAnsi"/>
          <w:bCs/>
          <w:i/>
          <w:iCs/>
          <w:sz w:val="28"/>
          <w:szCs w:val="28"/>
          <w:lang w:eastAsia="de-DE"/>
        </w:rPr>
        <w:t>ur´ân</w:t>
      </w:r>
      <w:proofErr w:type="spellEnd"/>
      <w:r w:rsidRPr="00722A5B">
        <w:rPr>
          <w:rFonts w:asciiTheme="minorHAnsi" w:eastAsia="Times New Roman" w:hAnsiTheme="minorHAnsi" w:cstheme="minorHAnsi"/>
          <w:bCs/>
          <w:sz w:val="28"/>
          <w:szCs w:val="28"/>
          <w:lang w:eastAsia="de-DE"/>
        </w:rPr>
        <w:t xml:space="preserve"> lesen würde, so einen hohen Rang erreichen würde, den weder ein Prophet noch ein Heiliger (</w:t>
      </w:r>
      <w:proofErr w:type="spellStart"/>
      <w:r w:rsidRPr="00722A5B">
        <w:rPr>
          <w:rFonts w:asciiTheme="minorHAnsi" w:eastAsia="Times New Roman" w:hAnsiTheme="minorHAnsi" w:cstheme="minorHAnsi"/>
          <w:bCs/>
          <w:i/>
          <w:iCs/>
          <w:sz w:val="28"/>
          <w:szCs w:val="28"/>
          <w:lang w:eastAsia="de-DE"/>
        </w:rPr>
        <w:t>Waliyy</w:t>
      </w:r>
      <w:proofErr w:type="spellEnd"/>
      <w:r w:rsidRPr="00722A5B">
        <w:rPr>
          <w:rFonts w:asciiTheme="minorHAnsi" w:eastAsia="Times New Roman" w:hAnsiTheme="minorHAnsi" w:cstheme="minorHAnsi"/>
          <w:bCs/>
          <w:sz w:val="28"/>
          <w:szCs w:val="28"/>
          <w:lang w:eastAsia="de-DE"/>
        </w:rPr>
        <w:t xml:space="preserve">) erreicht hätte. Es ist Pflicht davor zu warnen, weil dies dem </w:t>
      </w:r>
      <w:proofErr w:type="spellStart"/>
      <w:r w:rsidRPr="00722A5B">
        <w:rPr>
          <w:rFonts w:asciiTheme="minorHAnsi" w:eastAsia="Times New Roman" w:hAnsiTheme="minorHAnsi" w:cstheme="minorHAnsi"/>
          <w:bCs/>
          <w:i/>
          <w:iCs/>
          <w:sz w:val="28"/>
          <w:szCs w:val="28"/>
          <w:u w:val="single"/>
          <w:lang w:eastAsia="de-DE"/>
        </w:rPr>
        <w:t>Q</w:t>
      </w:r>
      <w:r w:rsidRPr="00722A5B">
        <w:rPr>
          <w:rFonts w:asciiTheme="minorHAnsi" w:eastAsia="Times New Roman" w:hAnsiTheme="minorHAnsi" w:cstheme="minorHAnsi"/>
          <w:bCs/>
          <w:i/>
          <w:iCs/>
          <w:sz w:val="28"/>
          <w:szCs w:val="28"/>
          <w:lang w:eastAsia="de-DE"/>
        </w:rPr>
        <w:t>ur´ân</w:t>
      </w:r>
      <w:proofErr w:type="spellEnd"/>
      <w:r w:rsidRPr="00722A5B">
        <w:rPr>
          <w:rFonts w:asciiTheme="minorHAnsi" w:eastAsia="Times New Roman" w:hAnsiTheme="minorHAnsi" w:cstheme="minorHAnsi"/>
          <w:bCs/>
          <w:sz w:val="28"/>
          <w:szCs w:val="28"/>
          <w:lang w:eastAsia="de-DE"/>
        </w:rPr>
        <w:t xml:space="preserve"> widerspricht, denn </w:t>
      </w:r>
      <w:proofErr w:type="spellStart"/>
      <w:r w:rsidRPr="00722A5B">
        <w:rPr>
          <w:rFonts w:asciiTheme="minorHAnsi" w:eastAsia="Times New Roman" w:hAnsiTheme="minorHAnsi" w:cstheme="minorHAnsi"/>
          <w:bCs/>
          <w:sz w:val="28"/>
          <w:szCs w:val="28"/>
          <w:lang w:eastAsia="de-DE"/>
        </w:rPr>
        <w:t>Allâhu</w:t>
      </w:r>
      <w:proofErr w:type="spellEnd"/>
      <w:r w:rsidRPr="00722A5B">
        <w:rPr>
          <w:rFonts w:asciiTheme="minorHAnsi" w:eastAsia="Times New Roman" w:hAnsiTheme="minorHAnsi" w:cstheme="minorHAnsi"/>
          <w:bCs/>
          <w:sz w:val="28"/>
          <w:szCs w:val="28"/>
          <w:lang w:eastAsia="de-DE"/>
        </w:rPr>
        <w:t xml:space="preserve"> </w:t>
      </w:r>
      <w:proofErr w:type="spellStart"/>
      <w:r w:rsidRPr="00722A5B">
        <w:rPr>
          <w:rFonts w:asciiTheme="minorHAnsi" w:eastAsia="Times New Roman" w:hAnsiTheme="minorHAnsi" w:cstheme="minorHAnsi"/>
          <w:bCs/>
          <w:i/>
          <w:iCs/>
          <w:sz w:val="28"/>
          <w:szCs w:val="28"/>
          <w:lang w:eastAsia="de-DE"/>
        </w:rPr>
        <w:t>Ta^âlâ</w:t>
      </w:r>
      <w:proofErr w:type="spellEnd"/>
      <w:r w:rsidRPr="00722A5B">
        <w:rPr>
          <w:rFonts w:asciiTheme="minorHAnsi" w:eastAsia="Times New Roman" w:hAnsiTheme="minorHAnsi" w:cstheme="minorHAnsi"/>
          <w:bCs/>
          <w:sz w:val="28"/>
          <w:szCs w:val="28"/>
          <w:lang w:eastAsia="de-DE"/>
        </w:rPr>
        <w:t xml:space="preserve"> sagt über die Propheten:</w:t>
      </w:r>
    </w:p>
    <w:p w:rsidR="00722A5B" w:rsidRPr="00722A5B" w:rsidRDefault="00722A5B" w:rsidP="00722A5B">
      <w:pPr>
        <w:bidi/>
        <w:spacing w:before="100" w:beforeAutospacing="1" w:after="100" w:afterAutospacing="1" w:line="240" w:lineRule="auto"/>
        <w:jc w:val="center"/>
        <w:rPr>
          <w:rFonts w:ascii="Times New Roman" w:eastAsia="Times New Roman" w:hAnsi="Times New Roman" w:cs="Times New Roman"/>
          <w:sz w:val="24"/>
          <w:szCs w:val="24"/>
          <w:lang w:eastAsia="de-DE"/>
        </w:rPr>
      </w:pPr>
      <w:r w:rsidRPr="00722A5B">
        <w:rPr>
          <w:rFonts w:ascii="Traditional Arabic" w:eastAsia="Times New Roman" w:hAnsi="Traditional Arabic" w:cs="Traditional Arabic"/>
          <w:sz w:val="36"/>
          <w:szCs w:val="36"/>
          <w:rtl/>
          <w:lang w:eastAsia="de-DE"/>
        </w:rPr>
        <w:t>﴿</w:t>
      </w:r>
      <w:r w:rsidRPr="00722A5B">
        <w:rPr>
          <w:rFonts w:ascii="Traditional Arabic" w:eastAsia="Times New Roman" w:hAnsi="Traditional Arabic" w:cs="Traditional Arabic"/>
          <w:b/>
          <w:bCs/>
          <w:sz w:val="36"/>
          <w:szCs w:val="36"/>
          <w:rtl/>
          <w:lang w:eastAsia="de-DE"/>
        </w:rPr>
        <w:t>وَكُلاًّ فَضَّلْنَا عَلَى الْعَالَمِينَ﴾</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rtl/>
          <w:lang w:eastAsia="de-DE"/>
        </w:rPr>
      </w:pPr>
      <w:r w:rsidRPr="00722A5B">
        <w:rPr>
          <w:rFonts w:asciiTheme="minorHAnsi" w:eastAsia="Times New Roman" w:hAnsiTheme="minorHAnsi" w:cstheme="minorHAnsi"/>
          <w:sz w:val="28"/>
          <w:szCs w:val="28"/>
          <w:lang w:eastAsia="de-DE"/>
        </w:rPr>
        <w:t xml:space="preserve">Die Bedeutung lautet: </w:t>
      </w:r>
      <w:r w:rsidRPr="00722A5B">
        <w:rPr>
          <w:rFonts w:asciiTheme="minorHAnsi" w:eastAsia="Times New Roman" w:hAnsiTheme="minorHAnsi" w:cstheme="minorHAnsi"/>
          <w:b/>
          <w:bCs/>
          <w:sz w:val="28"/>
          <w:szCs w:val="28"/>
          <w:lang w:eastAsia="de-DE"/>
        </w:rPr>
        <w:t>Die Propheten sind die besten Geschöpfe.</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lastRenderedPageBreak/>
        <w:t xml:space="preserve">Jede Behauptung, die dem edlen </w:t>
      </w:r>
      <w:proofErr w:type="spellStart"/>
      <w:r w:rsidRPr="00722A5B">
        <w:rPr>
          <w:rFonts w:asciiTheme="minorHAnsi" w:eastAsia="Times New Roman" w:hAnsiTheme="minorHAnsi" w:cstheme="minorHAnsi"/>
          <w:i/>
          <w:iCs/>
          <w:sz w:val="28"/>
          <w:szCs w:val="28"/>
          <w:u w:val="single"/>
          <w:lang w:eastAsia="de-DE"/>
        </w:rPr>
        <w:t>Q</w:t>
      </w:r>
      <w:r w:rsidRPr="00722A5B">
        <w:rPr>
          <w:rFonts w:asciiTheme="minorHAnsi" w:eastAsia="Times New Roman" w:hAnsiTheme="minorHAnsi" w:cstheme="minorHAnsi"/>
          <w:i/>
          <w:iCs/>
          <w:sz w:val="28"/>
          <w:szCs w:val="28"/>
          <w:lang w:eastAsia="de-DE"/>
        </w:rPr>
        <w:t>ur´ân</w:t>
      </w:r>
      <w:proofErr w:type="spellEnd"/>
      <w:r w:rsidRPr="00722A5B">
        <w:rPr>
          <w:rFonts w:asciiTheme="minorHAnsi" w:eastAsia="Times New Roman" w:hAnsiTheme="minorHAnsi" w:cstheme="minorHAnsi"/>
          <w:sz w:val="28"/>
          <w:szCs w:val="28"/>
          <w:lang w:eastAsia="de-DE"/>
        </w:rPr>
        <w:t xml:space="preserve"> widerspricht ist Unglaube und Abweichung vom rechten Weg, auch wenn diese in 1000 Büchern erwähnt wurde. </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t>Diener Gottes, der Gesandte Gottes Mu</w:t>
      </w:r>
      <w:r w:rsidRPr="00722A5B">
        <w:rPr>
          <w:rFonts w:asciiTheme="minorHAnsi" w:eastAsia="Times New Roman" w:hAnsiTheme="minorHAnsi" w:cstheme="minorHAnsi"/>
          <w:sz w:val="28"/>
          <w:szCs w:val="28"/>
          <w:u w:val="single"/>
          <w:lang w:eastAsia="de-DE"/>
        </w:rPr>
        <w:t>h</w:t>
      </w:r>
      <w:r w:rsidRPr="00722A5B">
        <w:rPr>
          <w:rFonts w:asciiTheme="minorHAnsi" w:eastAsia="Times New Roman" w:hAnsiTheme="minorHAnsi" w:cstheme="minorHAnsi"/>
          <w:sz w:val="28"/>
          <w:szCs w:val="28"/>
          <w:lang w:eastAsia="de-DE"/>
        </w:rPr>
        <w:t xml:space="preserve">ammad </w:t>
      </w:r>
      <w:r w:rsidRPr="00722A5B">
        <w:rPr>
          <w:rFonts w:ascii="Arial Unicode MS" w:eastAsia="Times New Roman" w:hAnsi="Arial Unicode MS" w:cs="Arial Unicode MS" w:hint="eastAsia"/>
          <w:sz w:val="24"/>
          <w:szCs w:val="24"/>
          <w:rtl/>
          <w:lang w:eastAsia="de-DE"/>
        </w:rPr>
        <w:t>ﷺ</w:t>
      </w:r>
      <w:r w:rsidRPr="00722A5B">
        <w:rPr>
          <w:rFonts w:asciiTheme="minorHAnsi" w:eastAsia="Times New Roman" w:hAnsiTheme="minorHAnsi" w:cstheme="minorHAnsi"/>
          <w:sz w:val="28"/>
          <w:szCs w:val="28"/>
          <w:lang w:eastAsia="de-DE"/>
        </w:rPr>
        <w:t xml:space="preserve"> forderte zur Aneignung des islamischen Wissens auf, damit wir Nutzen davon tragen und das tun, was uns vor der Bestrafung im Jenseits rettet, somit kommt zum Religionsunterricht, denn der Gesandte Gottes </w:t>
      </w:r>
      <w:r w:rsidRPr="00722A5B">
        <w:rPr>
          <w:rFonts w:ascii="Arial Unicode MS" w:eastAsia="Times New Roman" w:hAnsi="Arial Unicode MS" w:cs="Arial Unicode MS" w:hint="eastAsia"/>
          <w:sz w:val="24"/>
          <w:szCs w:val="24"/>
          <w:rtl/>
          <w:lang w:eastAsia="de-DE"/>
        </w:rPr>
        <w:t>ﷺ</w:t>
      </w:r>
      <w:r w:rsidRPr="00722A5B">
        <w:rPr>
          <w:rFonts w:asciiTheme="minorHAnsi" w:eastAsia="Times New Roman" w:hAnsiTheme="minorHAnsi" w:cstheme="minorHAnsi"/>
          <w:sz w:val="28"/>
          <w:szCs w:val="28"/>
          <w:lang w:eastAsia="de-DE"/>
        </w:rPr>
        <w:t xml:space="preserve"> sagte: </w:t>
      </w:r>
    </w:p>
    <w:p w:rsidR="00722A5B" w:rsidRPr="00722A5B" w:rsidRDefault="00722A5B" w:rsidP="00722A5B">
      <w:pPr>
        <w:bidi/>
        <w:spacing w:before="100" w:beforeAutospacing="1" w:after="100" w:afterAutospacing="1" w:line="240" w:lineRule="auto"/>
        <w:jc w:val="center"/>
        <w:rPr>
          <w:rFonts w:ascii="Times New Roman" w:eastAsia="Times New Roman" w:hAnsi="Times New Roman" w:cs="Times New Roman"/>
          <w:sz w:val="24"/>
          <w:szCs w:val="24"/>
          <w:lang w:eastAsia="de-DE"/>
        </w:rPr>
      </w:pPr>
      <w:r w:rsidRPr="00722A5B">
        <w:rPr>
          <w:rFonts w:ascii="Traditional Arabic" w:eastAsia="Times New Roman" w:hAnsi="Traditional Arabic" w:cs="Traditional Arabic"/>
          <w:b/>
          <w:bCs/>
          <w:sz w:val="36"/>
          <w:szCs w:val="36"/>
          <w:rtl/>
          <w:lang w:eastAsia="de-DE"/>
        </w:rPr>
        <w:t>وَإِنَّ الْمَلائِكَةَ لَتَضَعُ أَجْنِحَتَهَا لِطَالِبِ الْعِلْمِ رِضًى بِمَا يَصْنَعُ</w:t>
      </w:r>
      <w:r w:rsidRPr="00722A5B">
        <w:rPr>
          <w:rFonts w:ascii="Traditional Arabic" w:eastAsia="Times New Roman" w:hAnsi="Traditional Arabic" w:cs="Traditional Arabic"/>
          <w:sz w:val="36"/>
          <w:szCs w:val="36"/>
          <w:rtl/>
          <w:lang w:eastAsia="de-DE"/>
        </w:rPr>
        <w:t>.</w:t>
      </w:r>
    </w:p>
    <w:p w:rsidR="00722A5B" w:rsidRPr="00722A5B" w:rsidRDefault="00722A5B" w:rsidP="00722A5B">
      <w:pPr>
        <w:spacing w:before="100" w:beforeAutospacing="1" w:after="0" w:line="240" w:lineRule="auto"/>
        <w:jc w:val="both"/>
        <w:rPr>
          <w:rFonts w:ascii="Times New Roman" w:eastAsia="Times New Roman" w:hAnsi="Times New Roman" w:cs="Times New Roman"/>
          <w:sz w:val="24"/>
          <w:szCs w:val="24"/>
          <w:rtl/>
          <w:lang w:eastAsia="de-DE"/>
        </w:rPr>
      </w:pPr>
      <w:r w:rsidRPr="00722A5B">
        <w:rPr>
          <w:rFonts w:asciiTheme="minorHAnsi" w:eastAsia="Times New Roman" w:hAnsiTheme="minorHAnsi" w:cstheme="minorHAnsi"/>
          <w:sz w:val="28"/>
          <w:szCs w:val="28"/>
          <w:lang w:eastAsia="de-DE"/>
        </w:rPr>
        <w:t>Die Bedeutung lautet:</w:t>
      </w:r>
      <w:r w:rsidRPr="00722A5B">
        <w:rPr>
          <w:rFonts w:asciiTheme="minorHAnsi" w:eastAsia="Times New Roman" w:hAnsiTheme="minorHAnsi" w:cstheme="minorHAnsi"/>
          <w:b/>
          <w:bCs/>
          <w:sz w:val="28"/>
          <w:szCs w:val="28"/>
          <w:lang w:eastAsia="de-DE"/>
        </w:rPr>
        <w:t xml:space="preserve"> Wahrlich die Engel machen Bittgebete für denjenigen, der sich das islamische Wissen aneignet, aus Wohlgefallen an seinem Tun. </w:t>
      </w:r>
      <w:r w:rsidRPr="00722A5B">
        <w:rPr>
          <w:rFonts w:asciiTheme="minorHAnsi" w:eastAsia="Times New Roman" w:hAnsiTheme="minorHAnsi" w:cstheme="minorHAnsi"/>
          <w:sz w:val="28"/>
          <w:szCs w:val="28"/>
          <w:lang w:val="tr-TR" w:eastAsia="de-DE"/>
        </w:rPr>
        <w:t>Wisst, dass das Streben nach der Aneignung der islamischen Religionslehre zu den Zeichen des Erfolges am Tag des Jüngsten Gerichts gehört, somit seid von denen, die danach streben, möge Allâh uns und euch gnädig sein.</w:t>
      </w:r>
    </w:p>
    <w:p w:rsidR="00722A5B" w:rsidRPr="00722A5B" w:rsidRDefault="00722A5B" w:rsidP="00722A5B">
      <w:pPr>
        <w:spacing w:before="100" w:beforeAutospacing="1" w:after="0"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val="tr-TR" w:eastAsia="de-DE"/>
        </w:rPr>
        <w:t xml:space="preserve">Dies dazu und ich bitte Allâh für mich und euch um Vergebung. </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b/>
          <w:bCs/>
          <w:color w:val="000000"/>
          <w:sz w:val="36"/>
          <w:szCs w:val="36"/>
          <w:lang w:eastAsia="de-DE"/>
        </w:rPr>
        <w:t> </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b/>
          <w:bCs/>
          <w:color w:val="000000"/>
          <w:sz w:val="36"/>
          <w:szCs w:val="36"/>
          <w:u w:val="single"/>
          <w:lang w:eastAsia="de-DE"/>
        </w:rPr>
        <w:t>Die zweite Ansprache</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color w:val="000000"/>
          <w:sz w:val="28"/>
          <w:szCs w:val="28"/>
          <w:lang w:eastAsia="de-DE"/>
        </w:rPr>
        <w:t xml:space="preserve">Lob und Preis gebührt </w:t>
      </w:r>
      <w:proofErr w:type="spellStart"/>
      <w:r w:rsidRPr="00722A5B">
        <w:rPr>
          <w:rFonts w:asciiTheme="minorHAnsi" w:eastAsia="Times New Roman" w:hAnsiTheme="minorHAnsi" w:cstheme="minorHAnsi"/>
          <w:color w:val="000000"/>
          <w:sz w:val="28"/>
          <w:szCs w:val="28"/>
          <w:lang w:eastAsia="de-DE"/>
        </w:rPr>
        <w:t>Allâh</w:t>
      </w:r>
      <w:proofErr w:type="spellEnd"/>
      <w:r w:rsidRPr="00722A5B">
        <w:rPr>
          <w:rFonts w:asciiTheme="minorHAnsi" w:eastAsia="Times New Roman" w:hAnsiTheme="minorHAnsi" w:cstheme="minorHAnsi"/>
          <w:color w:val="000000"/>
          <w:sz w:val="28"/>
          <w:szCs w:val="28"/>
          <w:lang w:eastAsia="de-DE"/>
        </w:rPr>
        <w:t xml:space="preserve">, dem Erhabenen. Möge </w:t>
      </w:r>
      <w:proofErr w:type="spellStart"/>
      <w:r w:rsidRPr="00722A5B">
        <w:rPr>
          <w:rFonts w:asciiTheme="minorHAnsi" w:eastAsia="Times New Roman" w:hAnsiTheme="minorHAnsi" w:cstheme="minorHAnsi"/>
          <w:color w:val="000000"/>
          <w:sz w:val="28"/>
          <w:szCs w:val="28"/>
          <w:lang w:eastAsia="de-DE"/>
        </w:rPr>
        <w:t>Allâh</w:t>
      </w:r>
      <w:proofErr w:type="spellEnd"/>
      <w:r w:rsidRPr="00722A5B">
        <w:rPr>
          <w:rFonts w:asciiTheme="minorHAnsi" w:eastAsia="Times New Roman" w:hAnsiTheme="minorHAnsi" w:cstheme="minorHAnsi"/>
          <w:color w:val="000000"/>
          <w:sz w:val="28"/>
          <w:szCs w:val="28"/>
          <w:lang w:eastAsia="de-DE"/>
        </w:rPr>
        <w:t xml:space="preserve"> uns vor dem Begehen von Sünden beschützen. Derjenige, der von Gott rechtgeleitet wurde, wird nicht in die Irre gehen und derjenige, der von Gott in die Irre geleitet wurde, wird keine Rechtleitung finden. </w:t>
      </w:r>
      <w:r w:rsidRPr="00722A5B">
        <w:rPr>
          <w:rFonts w:asciiTheme="minorHAnsi" w:eastAsia="Times New Roman" w:hAnsiTheme="minorHAnsi" w:cstheme="minorHAnsi"/>
          <w:i/>
          <w:iCs/>
          <w:color w:val="000000"/>
          <w:sz w:val="28"/>
          <w:szCs w:val="28"/>
          <w:lang w:eastAsia="de-DE"/>
        </w:rPr>
        <w:t>A</w:t>
      </w:r>
      <w:r w:rsidRPr="00722A5B">
        <w:rPr>
          <w:rFonts w:asciiTheme="minorHAnsi" w:eastAsia="Times New Roman" w:hAnsiTheme="minorHAnsi" w:cstheme="minorHAnsi"/>
          <w:i/>
          <w:iCs/>
          <w:color w:val="000000"/>
          <w:sz w:val="28"/>
          <w:szCs w:val="28"/>
          <w:u w:val="single"/>
          <w:lang w:eastAsia="de-DE"/>
        </w:rPr>
        <w:t>s</w:t>
      </w:r>
      <w:r w:rsidRPr="00722A5B">
        <w:rPr>
          <w:rFonts w:asciiTheme="minorHAnsi" w:eastAsia="Times New Roman" w:hAnsiTheme="minorHAnsi" w:cstheme="minorHAnsi"/>
          <w:i/>
          <w:iCs/>
          <w:color w:val="000000"/>
          <w:sz w:val="28"/>
          <w:szCs w:val="28"/>
          <w:lang w:eastAsia="de-DE"/>
        </w:rPr>
        <w:t>-</w:t>
      </w:r>
      <w:proofErr w:type="spellStart"/>
      <w:r w:rsidRPr="00722A5B">
        <w:rPr>
          <w:rFonts w:asciiTheme="minorHAnsi" w:eastAsia="Times New Roman" w:hAnsiTheme="minorHAnsi" w:cstheme="minorHAnsi"/>
          <w:i/>
          <w:iCs/>
          <w:color w:val="000000"/>
          <w:sz w:val="28"/>
          <w:szCs w:val="28"/>
          <w:u w:val="single"/>
          <w:lang w:eastAsia="de-DE"/>
        </w:rPr>
        <w:t>S</w:t>
      </w:r>
      <w:r w:rsidRPr="00722A5B">
        <w:rPr>
          <w:rFonts w:asciiTheme="minorHAnsi" w:eastAsia="Times New Roman" w:hAnsiTheme="minorHAnsi" w:cstheme="minorHAnsi"/>
          <w:i/>
          <w:iCs/>
          <w:color w:val="000000"/>
          <w:sz w:val="28"/>
          <w:szCs w:val="28"/>
          <w:lang w:eastAsia="de-DE"/>
        </w:rPr>
        <w:t>alâtu</w:t>
      </w:r>
      <w:proofErr w:type="spellEnd"/>
      <w:r w:rsidRPr="00722A5B">
        <w:rPr>
          <w:rFonts w:asciiTheme="minorHAnsi" w:eastAsia="Times New Roman" w:hAnsiTheme="minorHAnsi" w:cstheme="minorHAnsi"/>
          <w:color w:val="000000"/>
          <w:sz w:val="28"/>
          <w:szCs w:val="28"/>
          <w:lang w:eastAsia="de-DE"/>
        </w:rPr>
        <w:t xml:space="preserve"> </w:t>
      </w:r>
      <w:r w:rsidRPr="00722A5B">
        <w:rPr>
          <w:rFonts w:asciiTheme="minorHAnsi" w:eastAsia="Times New Roman" w:hAnsiTheme="minorHAnsi" w:cstheme="minorHAnsi"/>
          <w:i/>
          <w:iCs/>
          <w:color w:val="000000"/>
          <w:sz w:val="28"/>
          <w:szCs w:val="28"/>
          <w:lang w:eastAsia="de-DE"/>
        </w:rPr>
        <w:t>was-</w:t>
      </w:r>
      <w:proofErr w:type="spellStart"/>
      <w:r w:rsidRPr="00722A5B">
        <w:rPr>
          <w:rFonts w:asciiTheme="minorHAnsi" w:eastAsia="Times New Roman" w:hAnsiTheme="minorHAnsi" w:cstheme="minorHAnsi"/>
          <w:i/>
          <w:iCs/>
          <w:color w:val="000000"/>
          <w:sz w:val="28"/>
          <w:szCs w:val="28"/>
          <w:lang w:eastAsia="de-DE"/>
        </w:rPr>
        <w:t>Salâmu</w:t>
      </w:r>
      <w:proofErr w:type="spellEnd"/>
      <w:r w:rsidRPr="00722A5B">
        <w:rPr>
          <w:rFonts w:asciiTheme="minorHAnsi" w:eastAsia="Times New Roman" w:hAnsiTheme="minorHAnsi" w:cstheme="minorHAnsi"/>
          <w:color w:val="000000"/>
          <w:sz w:val="28"/>
          <w:szCs w:val="28"/>
          <w:lang w:eastAsia="de-DE"/>
        </w:rPr>
        <w:t xml:space="preserve"> für den Propheten Mu</w:t>
      </w:r>
      <w:r w:rsidRPr="00722A5B">
        <w:rPr>
          <w:rFonts w:asciiTheme="minorHAnsi" w:eastAsia="Times New Roman" w:hAnsiTheme="minorHAnsi" w:cstheme="minorHAnsi"/>
          <w:color w:val="000000"/>
          <w:sz w:val="28"/>
          <w:szCs w:val="28"/>
          <w:u w:val="single"/>
          <w:lang w:eastAsia="de-DE"/>
        </w:rPr>
        <w:t>h</w:t>
      </w:r>
      <w:r w:rsidRPr="00722A5B">
        <w:rPr>
          <w:rFonts w:asciiTheme="minorHAnsi" w:eastAsia="Times New Roman" w:hAnsiTheme="minorHAnsi" w:cstheme="minorHAnsi"/>
          <w:color w:val="000000"/>
          <w:sz w:val="28"/>
          <w:szCs w:val="28"/>
          <w:lang w:eastAsia="de-DE"/>
        </w:rPr>
        <w:t>ammad. Diener Gottes, ich ermahne euch und mich zur Rechtschaffenheit.</w:t>
      </w:r>
    </w:p>
    <w:p w:rsidR="00722A5B" w:rsidRPr="00722A5B" w:rsidRDefault="00722A5B" w:rsidP="00722A5B">
      <w:pPr>
        <w:spacing w:before="100" w:beforeAutospacing="1" w:after="0"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t xml:space="preserve">Und wisset, dass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xml:space="preserve"> euch zu etwas Wichtigem aufgefordert hat. Er hat euch dazu aufgefordert, </w:t>
      </w:r>
      <w:r w:rsidRPr="00722A5B">
        <w:rPr>
          <w:rFonts w:asciiTheme="minorHAnsi" w:eastAsia="Times New Roman" w:hAnsiTheme="minorHAnsi" w:cstheme="minorHAnsi"/>
          <w:i/>
          <w:iCs/>
          <w:sz w:val="28"/>
          <w:szCs w:val="28"/>
          <w:lang w:eastAsia="de-DE"/>
        </w:rPr>
        <w:t>A</w:t>
      </w:r>
      <w:r w:rsidRPr="00722A5B">
        <w:rPr>
          <w:rFonts w:asciiTheme="minorHAnsi" w:eastAsia="Times New Roman" w:hAnsiTheme="minorHAnsi" w:cstheme="minorHAnsi"/>
          <w:i/>
          <w:iCs/>
          <w:sz w:val="28"/>
          <w:szCs w:val="28"/>
          <w:u w:val="single"/>
          <w:lang w:eastAsia="de-DE"/>
        </w:rPr>
        <w:t>s</w:t>
      </w:r>
      <w:r w:rsidRPr="00722A5B">
        <w:rPr>
          <w:rFonts w:asciiTheme="minorHAnsi" w:eastAsia="Times New Roman" w:hAnsiTheme="minorHAnsi" w:cstheme="minorHAnsi"/>
          <w:i/>
          <w:iCs/>
          <w:sz w:val="28"/>
          <w:szCs w:val="28"/>
          <w:lang w:eastAsia="de-DE"/>
        </w:rPr>
        <w:t>-</w:t>
      </w:r>
      <w:proofErr w:type="spellStart"/>
      <w:r w:rsidRPr="00722A5B">
        <w:rPr>
          <w:rFonts w:asciiTheme="minorHAnsi" w:eastAsia="Times New Roman" w:hAnsiTheme="minorHAnsi" w:cstheme="minorHAnsi"/>
          <w:i/>
          <w:iCs/>
          <w:sz w:val="28"/>
          <w:szCs w:val="28"/>
          <w:u w:val="single"/>
          <w:lang w:eastAsia="de-DE"/>
        </w:rPr>
        <w:t>S</w:t>
      </w:r>
      <w:r w:rsidRPr="00722A5B">
        <w:rPr>
          <w:rFonts w:asciiTheme="minorHAnsi" w:eastAsia="Times New Roman" w:hAnsiTheme="minorHAnsi" w:cstheme="minorHAnsi"/>
          <w:i/>
          <w:iCs/>
          <w:sz w:val="28"/>
          <w:szCs w:val="28"/>
          <w:lang w:eastAsia="de-DE"/>
        </w:rPr>
        <w:t>alâtu</w:t>
      </w:r>
      <w:proofErr w:type="spellEnd"/>
      <w:r w:rsidRPr="00722A5B">
        <w:rPr>
          <w:rFonts w:asciiTheme="minorHAnsi" w:eastAsia="Times New Roman" w:hAnsiTheme="minorHAnsi" w:cstheme="minorHAnsi"/>
          <w:sz w:val="28"/>
          <w:szCs w:val="28"/>
          <w:lang w:eastAsia="de-DE"/>
        </w:rPr>
        <w:t xml:space="preserve"> </w:t>
      </w:r>
      <w:proofErr w:type="spellStart"/>
      <w:r w:rsidRPr="00722A5B">
        <w:rPr>
          <w:rFonts w:asciiTheme="minorHAnsi" w:eastAsia="Times New Roman" w:hAnsiTheme="minorHAnsi" w:cstheme="minorHAnsi"/>
          <w:i/>
          <w:iCs/>
          <w:sz w:val="28"/>
          <w:szCs w:val="28"/>
          <w:lang w:eastAsia="de-DE"/>
        </w:rPr>
        <w:t>wa</w:t>
      </w:r>
      <w:proofErr w:type="spellEnd"/>
      <w:r w:rsidRPr="00722A5B">
        <w:rPr>
          <w:rFonts w:asciiTheme="minorHAnsi" w:eastAsia="Times New Roman" w:hAnsiTheme="minorHAnsi" w:cstheme="minorHAnsi"/>
          <w:sz w:val="28"/>
          <w:szCs w:val="28"/>
          <w:lang w:eastAsia="de-DE"/>
        </w:rPr>
        <w:t xml:space="preserve"> </w:t>
      </w:r>
      <w:r w:rsidRPr="00722A5B">
        <w:rPr>
          <w:rFonts w:asciiTheme="minorHAnsi" w:eastAsia="Times New Roman" w:hAnsiTheme="minorHAnsi" w:cstheme="minorHAnsi"/>
          <w:i/>
          <w:iCs/>
          <w:sz w:val="28"/>
          <w:szCs w:val="28"/>
          <w:lang w:eastAsia="de-DE"/>
        </w:rPr>
        <w:t>s-</w:t>
      </w:r>
      <w:proofErr w:type="spellStart"/>
      <w:r w:rsidRPr="00722A5B">
        <w:rPr>
          <w:rFonts w:asciiTheme="minorHAnsi" w:eastAsia="Times New Roman" w:hAnsiTheme="minorHAnsi" w:cstheme="minorHAnsi"/>
          <w:i/>
          <w:iCs/>
          <w:sz w:val="28"/>
          <w:szCs w:val="28"/>
          <w:lang w:eastAsia="de-DE"/>
        </w:rPr>
        <w:t>Salâmu</w:t>
      </w:r>
      <w:proofErr w:type="spellEnd"/>
      <w:r w:rsidRPr="00722A5B">
        <w:rPr>
          <w:rFonts w:asciiTheme="minorHAnsi" w:eastAsia="Times New Roman" w:hAnsiTheme="minorHAnsi" w:cstheme="minorHAnsi"/>
          <w:sz w:val="28"/>
          <w:szCs w:val="28"/>
          <w:lang w:eastAsia="de-DE"/>
        </w:rPr>
        <w:t xml:space="preserve"> für den Propheten auszusprechen. </w:t>
      </w:r>
    </w:p>
    <w:p w:rsidR="00722A5B" w:rsidRPr="00722A5B" w:rsidRDefault="00722A5B" w:rsidP="00722A5B">
      <w:pPr>
        <w:spacing w:before="100" w:beforeAutospacing="1" w:after="0"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t xml:space="preserve">O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gebe dem Propheten Mu</w:t>
      </w:r>
      <w:r w:rsidRPr="00722A5B">
        <w:rPr>
          <w:rFonts w:asciiTheme="minorHAnsi" w:eastAsia="Times New Roman" w:hAnsiTheme="minorHAnsi" w:cstheme="minorHAnsi"/>
          <w:sz w:val="28"/>
          <w:szCs w:val="28"/>
          <w:u w:val="single"/>
          <w:lang w:eastAsia="de-DE"/>
        </w:rPr>
        <w:t>h</w:t>
      </w:r>
      <w:r w:rsidRPr="00722A5B">
        <w:rPr>
          <w:rFonts w:asciiTheme="minorHAnsi" w:eastAsia="Times New Roman" w:hAnsiTheme="minorHAnsi" w:cstheme="minorHAnsi"/>
          <w:sz w:val="28"/>
          <w:szCs w:val="28"/>
          <w:lang w:eastAsia="de-DE"/>
        </w:rPr>
        <w:t xml:space="preserve">ammad und seinen </w:t>
      </w:r>
      <w:proofErr w:type="spellStart"/>
      <w:r w:rsidRPr="00722A5B">
        <w:rPr>
          <w:rFonts w:asciiTheme="minorHAnsi" w:eastAsia="Times New Roman" w:hAnsiTheme="minorHAnsi" w:cstheme="minorHAnsi"/>
          <w:i/>
          <w:iCs/>
          <w:sz w:val="28"/>
          <w:szCs w:val="28"/>
          <w:lang w:eastAsia="de-DE"/>
        </w:rPr>
        <w:t>Âl</w:t>
      </w:r>
      <w:proofErr w:type="spellEnd"/>
      <w:r w:rsidRPr="00722A5B">
        <w:rPr>
          <w:rFonts w:asciiTheme="minorHAnsi" w:eastAsia="Times New Roman" w:hAnsiTheme="minorHAnsi" w:cstheme="minorHAnsi"/>
          <w:sz w:val="28"/>
          <w:szCs w:val="28"/>
          <w:lang w:eastAsia="de-DE"/>
        </w:rPr>
        <w:t xml:space="preserve"> einen höheren Rang, so wie Du dem Propheten </w:t>
      </w:r>
      <w:proofErr w:type="spellStart"/>
      <w:r w:rsidRPr="00722A5B">
        <w:rPr>
          <w:rFonts w:asciiTheme="minorHAnsi" w:eastAsia="Times New Roman" w:hAnsiTheme="minorHAnsi" w:cstheme="minorHAnsi"/>
          <w:i/>
          <w:iCs/>
          <w:sz w:val="28"/>
          <w:szCs w:val="28"/>
          <w:lang w:eastAsia="de-DE"/>
        </w:rPr>
        <w:t>Ibrâhîm</w:t>
      </w:r>
      <w:proofErr w:type="spellEnd"/>
      <w:r w:rsidRPr="00722A5B">
        <w:rPr>
          <w:rFonts w:asciiTheme="minorHAnsi" w:eastAsia="Times New Roman" w:hAnsiTheme="minorHAnsi" w:cstheme="minorHAnsi"/>
          <w:i/>
          <w:iCs/>
          <w:sz w:val="28"/>
          <w:szCs w:val="28"/>
          <w:lang w:eastAsia="de-DE"/>
        </w:rPr>
        <w:t xml:space="preserve"> </w:t>
      </w:r>
      <w:r w:rsidRPr="00722A5B">
        <w:rPr>
          <w:rFonts w:asciiTheme="minorHAnsi" w:eastAsia="Times New Roman" w:hAnsiTheme="minorHAnsi" w:cstheme="minorHAnsi"/>
          <w:sz w:val="28"/>
          <w:szCs w:val="28"/>
          <w:lang w:eastAsia="de-DE"/>
        </w:rPr>
        <w:t xml:space="preserve">und seinen </w:t>
      </w:r>
      <w:proofErr w:type="spellStart"/>
      <w:r w:rsidRPr="00722A5B">
        <w:rPr>
          <w:rFonts w:asciiTheme="minorHAnsi" w:eastAsia="Times New Roman" w:hAnsiTheme="minorHAnsi" w:cstheme="minorHAnsi"/>
          <w:i/>
          <w:iCs/>
          <w:sz w:val="28"/>
          <w:szCs w:val="28"/>
          <w:lang w:eastAsia="de-DE"/>
        </w:rPr>
        <w:t>Âl</w:t>
      </w:r>
      <w:proofErr w:type="spellEnd"/>
      <w:r w:rsidRPr="00722A5B">
        <w:rPr>
          <w:rFonts w:asciiTheme="minorHAnsi" w:eastAsia="Times New Roman" w:hAnsiTheme="minorHAnsi" w:cstheme="minorHAnsi"/>
          <w:sz w:val="28"/>
          <w:szCs w:val="28"/>
          <w:lang w:eastAsia="de-DE"/>
        </w:rPr>
        <w:t xml:space="preserve"> einen hohen Rang gegeben hast. Und gebe dem Propheten Mu</w:t>
      </w:r>
      <w:r w:rsidRPr="00722A5B">
        <w:rPr>
          <w:rFonts w:asciiTheme="minorHAnsi" w:eastAsia="Times New Roman" w:hAnsiTheme="minorHAnsi" w:cstheme="minorHAnsi"/>
          <w:sz w:val="28"/>
          <w:szCs w:val="28"/>
          <w:u w:val="single"/>
          <w:lang w:eastAsia="de-DE"/>
        </w:rPr>
        <w:t>h</w:t>
      </w:r>
      <w:r w:rsidRPr="00722A5B">
        <w:rPr>
          <w:rFonts w:asciiTheme="minorHAnsi" w:eastAsia="Times New Roman" w:hAnsiTheme="minorHAnsi" w:cstheme="minorHAnsi"/>
          <w:sz w:val="28"/>
          <w:szCs w:val="28"/>
          <w:lang w:eastAsia="de-DE"/>
        </w:rPr>
        <w:t xml:space="preserve">ammad und seinen </w:t>
      </w:r>
      <w:proofErr w:type="spellStart"/>
      <w:r w:rsidRPr="00722A5B">
        <w:rPr>
          <w:rFonts w:asciiTheme="minorHAnsi" w:eastAsia="Times New Roman" w:hAnsiTheme="minorHAnsi" w:cstheme="minorHAnsi"/>
          <w:i/>
          <w:iCs/>
          <w:sz w:val="28"/>
          <w:szCs w:val="28"/>
          <w:lang w:eastAsia="de-DE"/>
        </w:rPr>
        <w:t>Âl</w:t>
      </w:r>
      <w:proofErr w:type="spellEnd"/>
      <w:r w:rsidRPr="00722A5B">
        <w:rPr>
          <w:rFonts w:asciiTheme="minorHAnsi" w:eastAsia="Times New Roman" w:hAnsiTheme="minorHAnsi" w:cstheme="minorHAnsi"/>
          <w:sz w:val="28"/>
          <w:szCs w:val="28"/>
          <w:lang w:eastAsia="de-DE"/>
        </w:rPr>
        <w:t xml:space="preserve"> Segen, so wie Du dem Propheten </w:t>
      </w:r>
      <w:proofErr w:type="spellStart"/>
      <w:r w:rsidRPr="00722A5B">
        <w:rPr>
          <w:rFonts w:asciiTheme="minorHAnsi" w:eastAsia="Times New Roman" w:hAnsiTheme="minorHAnsi" w:cstheme="minorHAnsi"/>
          <w:i/>
          <w:iCs/>
          <w:sz w:val="28"/>
          <w:szCs w:val="28"/>
          <w:lang w:eastAsia="de-DE"/>
        </w:rPr>
        <w:t>Ibrâhîm</w:t>
      </w:r>
      <w:proofErr w:type="spellEnd"/>
      <w:r w:rsidRPr="00722A5B">
        <w:rPr>
          <w:rFonts w:asciiTheme="minorHAnsi" w:eastAsia="Times New Roman" w:hAnsiTheme="minorHAnsi" w:cstheme="minorHAnsi"/>
          <w:sz w:val="28"/>
          <w:szCs w:val="28"/>
          <w:lang w:eastAsia="de-DE"/>
        </w:rPr>
        <w:t xml:space="preserve"> und seinen </w:t>
      </w:r>
      <w:proofErr w:type="spellStart"/>
      <w:r w:rsidRPr="00722A5B">
        <w:rPr>
          <w:rFonts w:asciiTheme="minorHAnsi" w:eastAsia="Times New Roman" w:hAnsiTheme="minorHAnsi" w:cstheme="minorHAnsi"/>
          <w:i/>
          <w:iCs/>
          <w:sz w:val="28"/>
          <w:szCs w:val="28"/>
          <w:lang w:eastAsia="de-DE"/>
        </w:rPr>
        <w:t>Âl</w:t>
      </w:r>
      <w:proofErr w:type="spellEnd"/>
      <w:r w:rsidRPr="00722A5B">
        <w:rPr>
          <w:rFonts w:asciiTheme="minorHAnsi" w:eastAsia="Times New Roman" w:hAnsiTheme="minorHAnsi" w:cstheme="minorHAnsi"/>
          <w:sz w:val="28"/>
          <w:szCs w:val="28"/>
          <w:lang w:eastAsia="de-DE"/>
        </w:rPr>
        <w:t xml:space="preserve"> Segen gegeben hast, Du bist Derjenige, Der mit vollkommener Macht und Gnade </w:t>
      </w:r>
      <w:r w:rsidRPr="00722A5B">
        <w:rPr>
          <w:rFonts w:asciiTheme="minorHAnsi" w:eastAsia="Times New Roman" w:hAnsiTheme="minorHAnsi" w:cstheme="minorHAnsi"/>
          <w:sz w:val="28"/>
          <w:szCs w:val="28"/>
          <w:lang w:eastAsia="de-DE"/>
        </w:rPr>
        <w:lastRenderedPageBreak/>
        <w:t xml:space="preserve">beschrieben wird und Derjenige, Der das Recht hat, gepriesen zu werden.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xml:space="preserve">, der Erhabene, sagt im heiligen </w:t>
      </w:r>
      <w:proofErr w:type="spellStart"/>
      <w:r w:rsidRPr="00722A5B">
        <w:rPr>
          <w:rFonts w:asciiTheme="minorHAnsi" w:eastAsia="Times New Roman" w:hAnsiTheme="minorHAnsi" w:cstheme="minorHAnsi"/>
          <w:i/>
          <w:iCs/>
          <w:sz w:val="28"/>
          <w:szCs w:val="28"/>
          <w:u w:val="single"/>
          <w:lang w:eastAsia="de-DE"/>
        </w:rPr>
        <w:t>Q</w:t>
      </w:r>
      <w:r w:rsidRPr="00722A5B">
        <w:rPr>
          <w:rFonts w:asciiTheme="minorHAnsi" w:eastAsia="Times New Roman" w:hAnsiTheme="minorHAnsi" w:cstheme="minorHAnsi"/>
          <w:i/>
          <w:iCs/>
          <w:sz w:val="28"/>
          <w:szCs w:val="28"/>
          <w:lang w:eastAsia="de-DE"/>
        </w:rPr>
        <w:t>ur‘ân</w:t>
      </w:r>
      <w:proofErr w:type="spellEnd"/>
      <w:r w:rsidRPr="00722A5B">
        <w:rPr>
          <w:rFonts w:asciiTheme="minorHAnsi" w:eastAsia="Times New Roman" w:hAnsiTheme="minorHAnsi" w:cstheme="minorHAnsi"/>
          <w:sz w:val="28"/>
          <w:szCs w:val="28"/>
          <w:lang w:eastAsia="de-DE"/>
        </w:rPr>
        <w:t>:</w:t>
      </w:r>
    </w:p>
    <w:p w:rsidR="00722A5B" w:rsidRPr="00722A5B" w:rsidRDefault="00722A5B" w:rsidP="00722A5B">
      <w:pPr>
        <w:bidi/>
        <w:spacing w:before="100" w:beforeAutospacing="1" w:after="0"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raditional Arabic"/>
          <w:b/>
          <w:bCs/>
          <w:sz w:val="36"/>
          <w:szCs w:val="36"/>
          <w:rtl/>
          <w:lang w:eastAsia="de-DE"/>
        </w:rPr>
        <w:t>﴿يَا</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أَيُّهَا</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النَّاسُ</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اتَّقُوا</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رَبَّكُمْ</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إِنَّ</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زَلْزَلَةَ</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السَّاعَةِ</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شَىْءٌ</w:t>
      </w:r>
      <w:r w:rsidRPr="00722A5B">
        <w:rPr>
          <w:rFonts w:asciiTheme="minorHAnsi" w:eastAsia="Times New Roman" w:hAnsiTheme="minorHAnsi" w:cstheme="minorHAnsi" w:hint="cs"/>
          <w:b/>
          <w:bCs/>
          <w:sz w:val="36"/>
          <w:szCs w:val="36"/>
          <w:lang w:eastAsia="de-DE"/>
        </w:rPr>
        <w:t xml:space="preserve"> </w:t>
      </w:r>
      <w:r w:rsidRPr="00722A5B">
        <w:rPr>
          <w:rFonts w:asciiTheme="minorHAnsi" w:eastAsia="Times New Roman" w:hAnsiTheme="minorHAnsi" w:cs="Traditional Arabic"/>
          <w:b/>
          <w:bCs/>
          <w:sz w:val="36"/>
          <w:szCs w:val="36"/>
          <w:rtl/>
          <w:lang w:eastAsia="de-DE"/>
        </w:rPr>
        <w:t>عَظِيمٌ</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heme="minorHAnsi"/>
          <w:b/>
          <w:bCs/>
          <w:sz w:val="36"/>
          <w:szCs w:val="36"/>
          <w:lang w:eastAsia="de-DE"/>
        </w:rPr>
        <w:t>*</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يَوْمَ</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تَرَوْنَهَا</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تَذْهَلُ</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كُلُّ</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مُرْضِعَةٍ</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عَمَّا</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أَرْضَعَتْ</w:t>
      </w:r>
      <w:r w:rsidRPr="00722A5B">
        <w:rPr>
          <w:rFonts w:asciiTheme="minorHAnsi" w:eastAsia="Times New Roman" w:hAnsiTheme="minorHAnsi" w:cstheme="minorHAnsi" w:hint="cs"/>
          <w:b/>
          <w:bCs/>
          <w:sz w:val="36"/>
          <w:szCs w:val="36"/>
          <w:lang w:eastAsia="de-DE"/>
        </w:rPr>
        <w:t xml:space="preserve"> </w:t>
      </w:r>
      <w:r w:rsidRPr="00722A5B">
        <w:rPr>
          <w:rFonts w:asciiTheme="minorHAnsi" w:eastAsia="Times New Roman" w:hAnsiTheme="minorHAnsi" w:cs="Traditional Arabic"/>
          <w:b/>
          <w:bCs/>
          <w:sz w:val="36"/>
          <w:szCs w:val="36"/>
          <w:rtl/>
          <w:lang w:eastAsia="de-DE"/>
        </w:rPr>
        <w:t>وَتَضَعُ</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كُلُّ</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ذَاتِ</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حَمْلٍ</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حَمْلَهَا</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وَتَرَى</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النَّاسَ</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سُكَارَى</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وَمَا</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هُمْ</w:t>
      </w:r>
      <w:r w:rsidRPr="00722A5B">
        <w:rPr>
          <w:rFonts w:asciiTheme="minorHAnsi" w:eastAsia="Times New Roman" w:hAnsiTheme="minorHAnsi" w:cstheme="minorHAnsi" w:hint="cs"/>
          <w:b/>
          <w:bCs/>
          <w:sz w:val="36"/>
          <w:szCs w:val="36"/>
          <w:lang w:eastAsia="de-DE"/>
        </w:rPr>
        <w:t xml:space="preserve"> </w:t>
      </w:r>
      <w:r w:rsidRPr="00722A5B">
        <w:rPr>
          <w:rFonts w:asciiTheme="minorHAnsi" w:eastAsia="Times New Roman" w:hAnsiTheme="minorHAnsi" w:cs="Traditional Arabic"/>
          <w:b/>
          <w:bCs/>
          <w:sz w:val="36"/>
          <w:szCs w:val="36"/>
          <w:rtl/>
          <w:lang w:eastAsia="de-DE"/>
        </w:rPr>
        <w:t>بِسُكَارَى</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وَلَكِنَّ</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عَذَابَ</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اللَّهِ</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شَدِيدٌ</w:t>
      </w:r>
      <w:r w:rsidRPr="00722A5B">
        <w:rPr>
          <w:rFonts w:asciiTheme="minorHAnsi" w:eastAsia="Times New Roman" w:hAnsiTheme="minorHAnsi" w:cs="Times New Roman" w:hint="cs"/>
          <w:b/>
          <w:bCs/>
          <w:sz w:val="36"/>
          <w:szCs w:val="36"/>
          <w:rtl/>
          <w:lang w:eastAsia="de-DE"/>
        </w:rPr>
        <w:t xml:space="preserve"> </w:t>
      </w:r>
      <w:r w:rsidRPr="00722A5B">
        <w:rPr>
          <w:rFonts w:asciiTheme="minorHAnsi" w:eastAsia="Times New Roman" w:hAnsiTheme="minorHAnsi" w:cs="Traditional Arabic"/>
          <w:b/>
          <w:bCs/>
          <w:sz w:val="36"/>
          <w:szCs w:val="36"/>
          <w:rtl/>
          <w:lang w:eastAsia="de-DE"/>
        </w:rPr>
        <w:t>﴾</w:t>
      </w:r>
    </w:p>
    <w:p w:rsidR="00722A5B" w:rsidRPr="00722A5B" w:rsidRDefault="00722A5B" w:rsidP="00722A5B">
      <w:pPr>
        <w:spacing w:before="100" w:beforeAutospacing="1" w:after="0" w:line="240" w:lineRule="auto"/>
        <w:jc w:val="both"/>
        <w:rPr>
          <w:rFonts w:ascii="Times New Roman" w:eastAsia="Times New Roman" w:hAnsi="Times New Roman" w:cs="Times New Roman"/>
          <w:sz w:val="24"/>
          <w:szCs w:val="24"/>
          <w:rtl/>
          <w:lang w:eastAsia="de-DE"/>
        </w:rPr>
      </w:pPr>
      <w:r w:rsidRPr="00722A5B">
        <w:rPr>
          <w:rFonts w:asciiTheme="minorHAnsi" w:eastAsia="Times New Roman" w:hAnsiTheme="minorHAnsi" w:cstheme="minorHAnsi"/>
          <w:sz w:val="28"/>
          <w:szCs w:val="28"/>
          <w:lang w:eastAsia="de-DE"/>
        </w:rPr>
        <w:t xml:space="preserve">Die Bedeutung lautet: </w:t>
      </w:r>
      <w:r w:rsidRPr="00722A5B">
        <w:rPr>
          <w:rFonts w:asciiTheme="minorHAnsi" w:eastAsia="Times New Roman" w:hAnsiTheme="minorHAnsi" w:cstheme="minorHAnsi"/>
          <w:b/>
          <w:bCs/>
          <w:sz w:val="28"/>
          <w:szCs w:val="28"/>
          <w:lang w:eastAsia="de-DE"/>
        </w:rPr>
        <w:t>O ihr Menschen, seid von den Rechtschaffenen. Gewiss, am Tag des Jüngsten Gerichts werden gewaltige Ereignisse geschehen. An jenem Tag würde jede stillende Mutter ihren Säugling vergessen, jede Schwangere würde verlieren, was sie trägt und die Menschen werden für betrunken gehalten, obwohl sie es nicht sind, doch die Bestrafung Gottes ist sehr hart.</w:t>
      </w:r>
    </w:p>
    <w:p w:rsidR="00722A5B" w:rsidRPr="00722A5B" w:rsidRDefault="00722A5B" w:rsidP="00722A5B">
      <w:pPr>
        <w:spacing w:before="100" w:beforeAutospacing="1" w:after="0" w:line="240" w:lineRule="auto"/>
        <w:jc w:val="both"/>
        <w:rPr>
          <w:rFonts w:ascii="Times New Roman" w:eastAsia="Times New Roman" w:hAnsi="Times New Roman" w:cs="Times New Roman"/>
          <w:sz w:val="24"/>
          <w:szCs w:val="24"/>
          <w:lang w:eastAsia="de-DE"/>
        </w:rPr>
      </w:pPr>
      <w:r w:rsidRPr="00722A5B">
        <w:rPr>
          <w:rFonts w:asciiTheme="minorHAnsi" w:eastAsia="Times New Roman" w:hAnsiTheme="minorHAnsi" w:cstheme="minorHAnsi"/>
          <w:sz w:val="28"/>
          <w:szCs w:val="28"/>
          <w:lang w:eastAsia="de-DE"/>
        </w:rPr>
        <w:t xml:space="preserve">O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xml:space="preserve">, wir bitten Dich, unser Bittgebet zu erfüllen, uns unsere Sünden und Fehler zu vergeben, uns zu den Rechtgeleiteten gehören zu lassen und nicht zu denjenigen, die in die Irre gegangen sind. O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xml:space="preserve">, wir bitten Dich, unsere Sorgen und unseren Kummer von uns zu nehmen und uns vor dem zu schützen, was wir befürchten. Diener Gottes, </w:t>
      </w:r>
      <w:proofErr w:type="spellStart"/>
      <w:r w:rsidRPr="00722A5B">
        <w:rPr>
          <w:rFonts w:asciiTheme="minorHAnsi" w:eastAsia="Times New Roman" w:hAnsiTheme="minorHAnsi" w:cstheme="minorHAnsi"/>
          <w:sz w:val="28"/>
          <w:szCs w:val="28"/>
          <w:lang w:eastAsia="de-DE"/>
        </w:rPr>
        <w:t>Allâh</w:t>
      </w:r>
      <w:proofErr w:type="spellEnd"/>
      <w:r w:rsidRPr="00722A5B">
        <w:rPr>
          <w:rFonts w:asciiTheme="minorHAnsi" w:eastAsia="Times New Roman" w:hAnsiTheme="minorHAnsi" w:cstheme="minorHAnsi"/>
          <w:sz w:val="28"/>
          <w:szCs w:val="28"/>
          <w:lang w:eastAsia="de-DE"/>
        </w:rPr>
        <w:t xml:space="preserve"> fordert zur Gerechtigkeit, zu gutem Verhalten und zur Aufrechterhaltung der verwandtschaftlichen Beziehungen auf und Er verbietet die Schandtaten, das Schlechte und die Ungerechtigkeit. Dies ist eine Ermahnung, auf dass ihr nachdenken möget. Verrichtet die Pflichten und unterlasst die Sünden, bittet Gott um Vergebung und vertraut auf Gott, seid rechtschaffen und Er wird eure Sorgen und Bedrängnis von euch nehmen. </w:t>
      </w:r>
    </w:p>
    <w:p w:rsidR="00722A5B" w:rsidRPr="00722A5B" w:rsidRDefault="00722A5B" w:rsidP="00722A5B">
      <w:pPr>
        <w:spacing w:before="100" w:beforeAutospacing="1" w:after="100" w:afterAutospacing="1" w:line="240" w:lineRule="auto"/>
        <w:jc w:val="both"/>
        <w:rPr>
          <w:rFonts w:ascii="Times New Roman" w:eastAsia="Times New Roman" w:hAnsi="Times New Roman" w:cs="Times New Roman"/>
          <w:sz w:val="24"/>
          <w:szCs w:val="24"/>
          <w:lang w:eastAsia="de-DE"/>
        </w:rPr>
      </w:pPr>
      <w:proofErr w:type="spellStart"/>
      <w:r w:rsidRPr="00722A5B">
        <w:rPr>
          <w:rFonts w:asciiTheme="minorHAnsi" w:eastAsia="Times New Roman" w:hAnsiTheme="minorHAnsi" w:cstheme="minorHAnsi"/>
          <w:i/>
          <w:iCs/>
          <w:sz w:val="28"/>
          <w:szCs w:val="28"/>
          <w:lang w:eastAsia="de-DE"/>
        </w:rPr>
        <w:t>A</w:t>
      </w:r>
      <w:r w:rsidRPr="00722A5B">
        <w:rPr>
          <w:rFonts w:asciiTheme="minorHAnsi" w:eastAsia="Times New Roman" w:hAnsiTheme="minorHAnsi" w:cstheme="minorHAnsi"/>
          <w:i/>
          <w:iCs/>
          <w:sz w:val="28"/>
          <w:szCs w:val="28"/>
          <w:u w:val="single"/>
          <w:lang w:eastAsia="de-DE"/>
        </w:rPr>
        <w:t>q</w:t>
      </w:r>
      <w:r w:rsidRPr="00722A5B">
        <w:rPr>
          <w:rFonts w:asciiTheme="minorHAnsi" w:eastAsia="Times New Roman" w:hAnsiTheme="minorHAnsi" w:cstheme="minorHAnsi"/>
          <w:i/>
          <w:iCs/>
          <w:sz w:val="28"/>
          <w:szCs w:val="28"/>
          <w:lang w:eastAsia="de-DE"/>
        </w:rPr>
        <w:t>imi</w:t>
      </w:r>
      <w:proofErr w:type="spellEnd"/>
      <w:r w:rsidRPr="00722A5B">
        <w:rPr>
          <w:rFonts w:asciiTheme="minorHAnsi" w:eastAsia="Times New Roman" w:hAnsiTheme="minorHAnsi" w:cstheme="minorHAnsi"/>
          <w:i/>
          <w:iCs/>
          <w:sz w:val="28"/>
          <w:szCs w:val="28"/>
          <w:lang w:eastAsia="de-DE"/>
        </w:rPr>
        <w:t xml:space="preserve"> </w:t>
      </w:r>
      <w:r w:rsidRPr="00722A5B">
        <w:rPr>
          <w:rFonts w:asciiTheme="minorHAnsi" w:eastAsia="Times New Roman" w:hAnsiTheme="minorHAnsi" w:cstheme="minorHAnsi"/>
          <w:i/>
          <w:iCs/>
          <w:sz w:val="28"/>
          <w:szCs w:val="28"/>
          <w:u w:val="single"/>
          <w:lang w:eastAsia="de-DE"/>
        </w:rPr>
        <w:t>s</w:t>
      </w:r>
      <w:r w:rsidRPr="00722A5B">
        <w:rPr>
          <w:rFonts w:asciiTheme="minorHAnsi" w:eastAsia="Times New Roman" w:hAnsiTheme="minorHAnsi" w:cstheme="minorHAnsi"/>
          <w:i/>
          <w:iCs/>
          <w:sz w:val="28"/>
          <w:szCs w:val="28"/>
          <w:lang w:eastAsia="de-DE"/>
        </w:rPr>
        <w:t>-</w:t>
      </w:r>
      <w:proofErr w:type="spellStart"/>
      <w:r w:rsidRPr="00722A5B">
        <w:rPr>
          <w:rFonts w:asciiTheme="minorHAnsi" w:eastAsia="Times New Roman" w:hAnsiTheme="minorHAnsi" w:cstheme="minorHAnsi"/>
          <w:i/>
          <w:iCs/>
          <w:sz w:val="28"/>
          <w:szCs w:val="28"/>
          <w:u w:val="single"/>
          <w:lang w:eastAsia="de-DE"/>
        </w:rPr>
        <w:t>S</w:t>
      </w:r>
      <w:r w:rsidRPr="00722A5B">
        <w:rPr>
          <w:rFonts w:asciiTheme="minorHAnsi" w:eastAsia="Times New Roman" w:hAnsiTheme="minorHAnsi" w:cstheme="minorHAnsi"/>
          <w:i/>
          <w:iCs/>
          <w:sz w:val="28"/>
          <w:szCs w:val="28"/>
          <w:lang w:eastAsia="de-DE"/>
        </w:rPr>
        <w:t>alâh</w:t>
      </w:r>
      <w:proofErr w:type="spellEnd"/>
      <w:r w:rsidRPr="00722A5B">
        <w:rPr>
          <w:rFonts w:asciiTheme="minorHAnsi" w:eastAsia="Times New Roman" w:hAnsiTheme="minorHAnsi" w:cstheme="minorHAnsi"/>
          <w:i/>
          <w:iCs/>
          <w:sz w:val="28"/>
          <w:szCs w:val="28"/>
          <w:lang w:eastAsia="de-DE"/>
        </w:rPr>
        <w:t>! (</w:t>
      </w:r>
      <w:r w:rsidRPr="00722A5B">
        <w:rPr>
          <w:rFonts w:asciiTheme="minorHAnsi" w:eastAsia="Times New Roman" w:hAnsiTheme="minorHAnsi" w:cstheme="minorHAnsi"/>
          <w:sz w:val="28"/>
          <w:szCs w:val="28"/>
          <w:lang w:eastAsia="de-DE"/>
        </w:rPr>
        <w:t xml:space="preserve">Sprich die </w:t>
      </w:r>
      <w:proofErr w:type="spellStart"/>
      <w:r w:rsidRPr="00722A5B">
        <w:rPr>
          <w:rFonts w:asciiTheme="minorHAnsi" w:eastAsia="Times New Roman" w:hAnsiTheme="minorHAnsi" w:cstheme="minorHAnsi"/>
          <w:i/>
          <w:iCs/>
          <w:sz w:val="28"/>
          <w:szCs w:val="28"/>
          <w:lang w:eastAsia="de-DE"/>
        </w:rPr>
        <w:t>I</w:t>
      </w:r>
      <w:r w:rsidRPr="00722A5B">
        <w:rPr>
          <w:rFonts w:asciiTheme="minorHAnsi" w:eastAsia="Times New Roman" w:hAnsiTheme="minorHAnsi" w:cstheme="minorHAnsi"/>
          <w:i/>
          <w:iCs/>
          <w:sz w:val="28"/>
          <w:szCs w:val="28"/>
          <w:u w:val="single"/>
          <w:lang w:eastAsia="de-DE"/>
        </w:rPr>
        <w:t>q</w:t>
      </w:r>
      <w:r w:rsidRPr="00722A5B">
        <w:rPr>
          <w:rFonts w:asciiTheme="minorHAnsi" w:eastAsia="Times New Roman" w:hAnsiTheme="minorHAnsi" w:cstheme="minorHAnsi"/>
          <w:i/>
          <w:iCs/>
          <w:sz w:val="28"/>
          <w:szCs w:val="28"/>
          <w:lang w:eastAsia="de-DE"/>
        </w:rPr>
        <w:t>âmah</w:t>
      </w:r>
      <w:proofErr w:type="spellEnd"/>
      <w:r w:rsidRPr="00722A5B">
        <w:rPr>
          <w:rFonts w:asciiTheme="minorHAnsi" w:eastAsia="Times New Roman" w:hAnsiTheme="minorHAnsi" w:cstheme="minorHAnsi"/>
          <w:sz w:val="28"/>
          <w:szCs w:val="28"/>
          <w:lang w:eastAsia="de-DE"/>
        </w:rPr>
        <w:t>)</w:t>
      </w:r>
    </w:p>
    <w:p w:rsidR="00E032F9" w:rsidRDefault="00E032F9" w:rsidP="00B76F21">
      <w:pPr>
        <w:spacing w:after="0" w:line="240" w:lineRule="auto"/>
        <w:rPr>
          <w:sz w:val="40"/>
          <w:szCs w:val="40"/>
        </w:rPr>
      </w:pPr>
    </w:p>
    <w:p w:rsidR="00187AA1" w:rsidRDefault="00187AA1" w:rsidP="00B76F21">
      <w:pPr>
        <w:spacing w:after="0" w:line="240" w:lineRule="auto"/>
        <w:rPr>
          <w:sz w:val="40"/>
          <w:szCs w:val="40"/>
        </w:rPr>
      </w:pPr>
    </w:p>
    <w:p w:rsidR="00187AA1" w:rsidRDefault="00187AA1" w:rsidP="00B76F21">
      <w:pPr>
        <w:spacing w:after="0" w:line="240" w:lineRule="auto"/>
        <w:rPr>
          <w:sz w:val="40"/>
          <w:szCs w:val="40"/>
        </w:rPr>
      </w:pPr>
    </w:p>
    <w:p w:rsidR="00187AA1" w:rsidRPr="00A60EA6" w:rsidRDefault="00187AA1" w:rsidP="00B76F21">
      <w:pPr>
        <w:spacing w:after="0" w:line="240" w:lineRule="auto"/>
        <w:rPr>
          <w:sz w:val="40"/>
          <w:szCs w:val="40"/>
        </w:rPr>
      </w:pPr>
    </w:p>
    <w:tbl>
      <w:tblPr>
        <w:tblStyle w:val="Tabellenraster"/>
        <w:tblpPr w:leftFromText="141" w:rightFromText="141" w:vertAnchor="text" w:horzAnchor="margin" w:tblpY="1662"/>
        <w:bidiVisual/>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076"/>
        <w:gridCol w:w="1193"/>
      </w:tblGrid>
      <w:tr w:rsidR="00307830" w:rsidRPr="00307830" w:rsidTr="00307830">
        <w:trPr>
          <w:trHeight w:val="32"/>
        </w:trPr>
        <w:tc>
          <w:tcPr>
            <w:tcW w:w="7076" w:type="dxa"/>
            <w:vAlign w:val="center"/>
          </w:tcPr>
          <w:p w:rsidR="00307830" w:rsidRPr="00307830" w:rsidRDefault="00307830" w:rsidP="00307830">
            <w:pPr>
              <w:autoSpaceDE w:val="0"/>
              <w:autoSpaceDN w:val="0"/>
              <w:adjustRightInd w:val="0"/>
              <w:spacing w:after="0" w:line="240" w:lineRule="auto"/>
              <w:rPr>
                <w:rFonts w:ascii="Logo" w:eastAsia="Times New Roman" w:hAnsi="Logo" w:cs="Times New Roman"/>
                <w:sz w:val="24"/>
                <w:szCs w:val="24"/>
              </w:rPr>
            </w:pPr>
            <w:r w:rsidRPr="00307830">
              <w:rPr>
                <w:rFonts w:ascii="Logo" w:eastAsia="Times New Roman" w:hAnsi="Logo" w:cs="Sultan normal" w:hint="cs"/>
                <w:sz w:val="24"/>
                <w:szCs w:val="24"/>
                <w:rtl/>
                <w:lang w:val="en-US"/>
              </w:rPr>
              <w:t>مسجد الفضيلة</w:t>
            </w:r>
            <w:r w:rsidRPr="00307830">
              <w:rPr>
                <w:rFonts w:ascii="Logo" w:eastAsia="Times New Roman" w:hAnsi="Logo" w:cs="Times New Roman"/>
                <w:sz w:val="24"/>
                <w:szCs w:val="24"/>
              </w:rPr>
              <w:t xml:space="preserve"> </w:t>
            </w:r>
            <w:proofErr w:type="spellStart"/>
            <w:r w:rsidRPr="00307830">
              <w:rPr>
                <w:rFonts w:ascii="Myriad Pro" w:eastAsia="Times New Roman" w:hAnsi="Myriad Pro" w:cs="Times New Roman"/>
                <w:sz w:val="18"/>
                <w:szCs w:val="18"/>
                <w:lang w:val="en-US"/>
              </w:rPr>
              <w:t>Bürgermeister</w:t>
            </w:r>
            <w:proofErr w:type="spellEnd"/>
            <w:r w:rsidRPr="00307830">
              <w:rPr>
                <w:rFonts w:ascii="Myriad Pro" w:eastAsia="Times New Roman" w:hAnsi="Myriad Pro" w:cs="Times New Roman"/>
                <w:sz w:val="18"/>
                <w:szCs w:val="18"/>
                <w:lang w:val="en-US"/>
              </w:rPr>
              <w:t>-</w:t>
            </w:r>
            <w:proofErr w:type="spellStart"/>
            <w:r w:rsidRPr="00307830">
              <w:rPr>
                <w:rFonts w:ascii="Myriad Pro" w:eastAsia="Times New Roman" w:hAnsi="Myriad Pro" w:cs="Times New Roman"/>
                <w:sz w:val="18"/>
                <w:szCs w:val="18"/>
                <w:lang w:val="en-US"/>
              </w:rPr>
              <w:t>Smidt</w:t>
            </w:r>
            <w:proofErr w:type="spellEnd"/>
            <w:r w:rsidRPr="00307830">
              <w:rPr>
                <w:rFonts w:ascii="Myriad Pro" w:eastAsia="Times New Roman" w:hAnsi="Myriad Pro" w:cs="Times New Roman"/>
                <w:sz w:val="18"/>
                <w:szCs w:val="18"/>
                <w:lang w:val="en-US"/>
              </w:rPr>
              <w:t>-Str. 49 -51,</w:t>
            </w:r>
            <w:r w:rsidRPr="00307830">
              <w:rPr>
                <w:rFonts w:ascii="Myriad Pro" w:eastAsia="Times New Roman" w:hAnsi="Myriad Pro" w:cs="MS Shell Dlg 2"/>
                <w:sz w:val="18"/>
                <w:szCs w:val="18"/>
                <w:lang w:val="en-US" w:eastAsia="de-DE"/>
              </w:rPr>
              <w:t xml:space="preserve"> </w:t>
            </w:r>
            <w:r w:rsidRPr="00307830">
              <w:rPr>
                <w:rFonts w:ascii="Myriad Pro" w:eastAsia="Times New Roman" w:hAnsi="Myriad Pro" w:cs="Times New Roman"/>
                <w:sz w:val="18"/>
                <w:szCs w:val="18"/>
                <w:lang w:val="en-US"/>
              </w:rPr>
              <w:t>28195 Bremen (Centrum)</w:t>
            </w:r>
          </w:p>
          <w:p w:rsidR="00307830" w:rsidRPr="00307830" w:rsidRDefault="00307830" w:rsidP="00307830">
            <w:pPr>
              <w:autoSpaceDE w:val="0"/>
              <w:autoSpaceDN w:val="0"/>
              <w:adjustRightInd w:val="0"/>
              <w:spacing w:after="0" w:line="240" w:lineRule="auto"/>
              <w:rPr>
                <w:rFonts w:ascii="Myriad Pro" w:eastAsia="Times New Roman" w:hAnsi="Myriad Pro" w:cs="Times New Roman"/>
                <w:sz w:val="18"/>
                <w:szCs w:val="18"/>
                <w:lang w:val="en-US"/>
              </w:rPr>
            </w:pPr>
            <w:r w:rsidRPr="00307830">
              <w:rPr>
                <w:rFonts w:ascii="Myriad Pro" w:eastAsia="Times New Roman" w:hAnsi="Myriad Pro" w:cs="Times New Roman"/>
                <w:sz w:val="18"/>
                <w:szCs w:val="18"/>
                <w:lang w:val="en-US"/>
              </w:rPr>
              <w:t xml:space="preserve">Tel.: 0421 - 165 26 00, </w:t>
            </w:r>
            <w:r w:rsidRPr="00307830">
              <w:rPr>
                <w:rFonts w:ascii="Times New Roman" w:eastAsia="Times New Roman" w:hAnsi="Times New Roman" w:cs="Times New Roman"/>
                <w:sz w:val="20"/>
                <w:szCs w:val="20"/>
                <w:lang w:val="en-US"/>
              </w:rPr>
              <w:t xml:space="preserve"> </w:t>
            </w:r>
            <w:r w:rsidRPr="00307830">
              <w:rPr>
                <w:rFonts w:ascii="Myriad Pro" w:eastAsia="Times New Roman" w:hAnsi="Myriad Pro" w:cs="Times New Roman"/>
                <w:sz w:val="18"/>
                <w:szCs w:val="18"/>
                <w:lang w:val="en-US"/>
              </w:rPr>
              <w:t xml:space="preserve">Fax: 0421 - 160 49 30, </w:t>
            </w:r>
            <w:r w:rsidRPr="00307830">
              <w:rPr>
                <w:rFonts w:ascii="Myriad Pro" w:eastAsia="Times New Roman" w:hAnsi="Myriad Pro" w:cs="Times New Roman"/>
                <w:sz w:val="18"/>
                <w:szCs w:val="18"/>
                <w:lang w:val="en-US" w:eastAsia="de-DE"/>
              </w:rPr>
              <w:t xml:space="preserve">E-Mail: </w:t>
            </w:r>
            <w:r w:rsidRPr="00307830">
              <w:rPr>
                <w:rFonts w:ascii="Myriad Pro" w:eastAsia="Times New Roman" w:hAnsi="Myriad Pro" w:cs="Times New Roman"/>
                <w:sz w:val="18"/>
                <w:szCs w:val="18"/>
                <w:lang w:val="en-US"/>
              </w:rPr>
              <w:t>alfadilah-moschee@hotmail.de</w:t>
            </w:r>
          </w:p>
          <w:p w:rsidR="00307830" w:rsidRPr="00307830" w:rsidRDefault="00307830" w:rsidP="00307830">
            <w:pPr>
              <w:spacing w:after="0" w:line="240" w:lineRule="auto"/>
              <w:rPr>
                <w:rFonts w:ascii="Times New Roman" w:eastAsia="Times New Roman" w:hAnsi="Times New Roman" w:cs="Traditional Arabic"/>
                <w:spacing w:val="22"/>
                <w:sz w:val="32"/>
                <w:szCs w:val="32"/>
                <w:rtl/>
                <w:lang w:val="en-US" w:bidi="ar-EG"/>
              </w:rPr>
            </w:pPr>
            <w:r w:rsidRPr="00307830">
              <w:rPr>
                <w:rFonts w:ascii="Myriad Pro" w:eastAsia="Times New Roman" w:hAnsi="Myriad Pro" w:cs="Times New Roman" w:hint="cs"/>
                <w:sz w:val="20"/>
                <w:szCs w:val="20"/>
                <w:rtl/>
              </w:rPr>
              <w:t xml:space="preserve"> </w:t>
            </w:r>
            <w:r w:rsidRPr="00307830">
              <w:rPr>
                <w:rFonts w:ascii="Myriad Pro" w:eastAsia="Times New Roman" w:hAnsi="Myriad Pro" w:cs="Times New Roman"/>
                <w:b/>
                <w:bCs/>
                <w:spacing w:val="22"/>
                <w:sz w:val="28"/>
                <w:szCs w:val="28"/>
                <w:lang w:val="en-US"/>
              </w:rPr>
              <w:t>www.islaminbremen.de</w:t>
            </w:r>
            <w:r w:rsidRPr="00307830">
              <w:rPr>
                <w:rFonts w:ascii="Myriad Pro" w:eastAsia="Times New Roman" w:hAnsi="Myriad Pro" w:cs="Times New Roman" w:hint="cs"/>
                <w:b/>
                <w:bCs/>
                <w:spacing w:val="22"/>
                <w:sz w:val="28"/>
                <w:szCs w:val="28"/>
                <w:rtl/>
              </w:rPr>
              <w:t xml:space="preserve">  </w:t>
            </w:r>
          </w:p>
        </w:tc>
        <w:tc>
          <w:tcPr>
            <w:tcW w:w="1193" w:type="dxa"/>
            <w:vAlign w:val="center"/>
          </w:tcPr>
          <w:p w:rsidR="00307830" w:rsidRPr="00307830" w:rsidRDefault="00307830" w:rsidP="00307830">
            <w:pPr>
              <w:bidi/>
              <w:spacing w:after="0" w:line="240" w:lineRule="auto"/>
              <w:rPr>
                <w:rFonts w:ascii="Logo" w:eastAsia="Times New Roman" w:hAnsi="Logo" w:cs="Times New Roman"/>
                <w:sz w:val="56"/>
                <w:szCs w:val="56"/>
                <w:rtl/>
              </w:rPr>
            </w:pPr>
            <w:r>
              <w:rPr>
                <w:noProof/>
                <w:lang w:eastAsia="de-DE"/>
              </w:rPr>
              <w:drawing>
                <wp:inline distT="0" distB="0" distL="0" distR="0" wp14:anchorId="26D16391" wp14:editId="49E572DD">
                  <wp:extent cx="620395" cy="620395"/>
                  <wp:effectExtent l="0" t="0" r="0" b="0"/>
                  <wp:docPr id="1" name="Grafik 1" descr="C:\Users\steffi\Desktop\Logo HB SW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ffi\Desktop\Logo HB SW cop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a:ln>
                            <a:noFill/>
                          </a:ln>
                        </pic:spPr>
                      </pic:pic>
                    </a:graphicData>
                  </a:graphic>
                </wp:inline>
              </w:drawing>
            </w:r>
          </w:p>
        </w:tc>
      </w:tr>
    </w:tbl>
    <w:p w:rsidR="00307830" w:rsidRPr="00A60EA6" w:rsidRDefault="00307830" w:rsidP="00B76F21">
      <w:pPr>
        <w:bidi/>
        <w:spacing w:after="0" w:line="240" w:lineRule="auto"/>
        <w:jc w:val="both"/>
        <w:rPr>
          <w:sz w:val="24"/>
          <w:szCs w:val="24"/>
        </w:rPr>
      </w:pPr>
      <w:bookmarkStart w:id="0" w:name="_GoBack"/>
      <w:bookmarkEnd w:id="0"/>
    </w:p>
    <w:sectPr w:rsidR="00307830" w:rsidRPr="00A60EA6" w:rsidSect="00682A74">
      <w:headerReference w:type="default" r:id="rId8"/>
      <w:pgSz w:w="11906" w:h="16838"/>
      <w:pgMar w:top="1440" w:right="1800" w:bottom="1440"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167" w:rsidRDefault="00BA4167" w:rsidP="00307830">
      <w:pPr>
        <w:spacing w:after="0" w:line="240" w:lineRule="auto"/>
      </w:pPr>
      <w:r>
        <w:separator/>
      </w:r>
    </w:p>
  </w:endnote>
  <w:endnote w:type="continuationSeparator" w:id="0">
    <w:p w:rsidR="00BA4167" w:rsidRDefault="00BA4167" w:rsidP="00307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10000000000000000"/>
    <w:charset w:val="00"/>
    <w:family w:val="auto"/>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Logo">
    <w:panose1 w:val="02000500000000000000"/>
    <w:charset w:val="00"/>
    <w:family w:val="auto"/>
    <w:pitch w:val="variable"/>
    <w:sig w:usb0="A00000A7" w:usb1="5000004A" w:usb2="00000000" w:usb3="00000000" w:csb0="00000111" w:csb1="00000000"/>
  </w:font>
  <w:font w:name="Sultan normal">
    <w:panose1 w:val="00000000000000000000"/>
    <w:charset w:val="B2"/>
    <w:family w:val="auto"/>
    <w:pitch w:val="variable"/>
    <w:sig w:usb0="00002001" w:usb1="00000000" w:usb2="00000000" w:usb3="00000000" w:csb0="00000040" w:csb1="00000000"/>
  </w:font>
  <w:font w:name="Myriad Pro">
    <w:panose1 w:val="00000000000000000000"/>
    <w:charset w:val="00"/>
    <w:family w:val="swiss"/>
    <w:notTrueType/>
    <w:pitch w:val="variable"/>
    <w:sig w:usb0="20000287" w:usb1="00000001" w:usb2="00000000" w:usb3="00000000" w:csb0="0000019F"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167" w:rsidRDefault="00BA4167" w:rsidP="00307830">
      <w:pPr>
        <w:spacing w:after="0" w:line="240" w:lineRule="auto"/>
      </w:pPr>
      <w:r>
        <w:separator/>
      </w:r>
    </w:p>
  </w:footnote>
  <w:footnote w:type="continuationSeparator" w:id="0">
    <w:p w:rsidR="00BA4167" w:rsidRDefault="00BA4167" w:rsidP="003078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A74" w:rsidRPr="001563E4" w:rsidRDefault="00682A74" w:rsidP="00682A74">
    <w:pPr>
      <w:pStyle w:val="Kopfzeile"/>
      <w:ind w:hanging="1134"/>
      <w:rPr>
        <w:color w:val="808080" w:themeColor="background1" w:themeShade="80"/>
      </w:rPr>
    </w:pPr>
    <w:r w:rsidRPr="001563E4">
      <w:rPr>
        <w:color w:val="808080" w:themeColor="background1" w:themeShade="80"/>
      </w:rPr>
      <w:t>www.islaminbremen.de / Al-Fadilah Moschee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CDE"/>
    <w:rsid w:val="00053513"/>
    <w:rsid w:val="000B242C"/>
    <w:rsid w:val="000E35BD"/>
    <w:rsid w:val="001120F2"/>
    <w:rsid w:val="001221A5"/>
    <w:rsid w:val="001251C5"/>
    <w:rsid w:val="001563E4"/>
    <w:rsid w:val="00187AA1"/>
    <w:rsid w:val="001C18E3"/>
    <w:rsid w:val="001C527D"/>
    <w:rsid w:val="00235844"/>
    <w:rsid w:val="00271F4C"/>
    <w:rsid w:val="00272D37"/>
    <w:rsid w:val="002C6F0B"/>
    <w:rsid w:val="002E118E"/>
    <w:rsid w:val="00305F11"/>
    <w:rsid w:val="00307830"/>
    <w:rsid w:val="00370B36"/>
    <w:rsid w:val="0039610A"/>
    <w:rsid w:val="003B5305"/>
    <w:rsid w:val="003F7B30"/>
    <w:rsid w:val="0040565F"/>
    <w:rsid w:val="00414995"/>
    <w:rsid w:val="004334DC"/>
    <w:rsid w:val="00451D72"/>
    <w:rsid w:val="0045584A"/>
    <w:rsid w:val="00455D18"/>
    <w:rsid w:val="004868FF"/>
    <w:rsid w:val="00486F34"/>
    <w:rsid w:val="004E0476"/>
    <w:rsid w:val="005215D1"/>
    <w:rsid w:val="005444A0"/>
    <w:rsid w:val="005514A0"/>
    <w:rsid w:val="0057542D"/>
    <w:rsid w:val="005B7FD6"/>
    <w:rsid w:val="00602690"/>
    <w:rsid w:val="00682A74"/>
    <w:rsid w:val="00692141"/>
    <w:rsid w:val="006C29D0"/>
    <w:rsid w:val="006C660D"/>
    <w:rsid w:val="006D13C1"/>
    <w:rsid w:val="006E01F8"/>
    <w:rsid w:val="00701494"/>
    <w:rsid w:val="00705109"/>
    <w:rsid w:val="00722A5B"/>
    <w:rsid w:val="0084366C"/>
    <w:rsid w:val="00850013"/>
    <w:rsid w:val="008C48EF"/>
    <w:rsid w:val="008D7C59"/>
    <w:rsid w:val="008E7D19"/>
    <w:rsid w:val="00906543"/>
    <w:rsid w:val="00981DA9"/>
    <w:rsid w:val="009D46BA"/>
    <w:rsid w:val="009E30A5"/>
    <w:rsid w:val="009E543C"/>
    <w:rsid w:val="00A60EA6"/>
    <w:rsid w:val="00A87D95"/>
    <w:rsid w:val="00AF3616"/>
    <w:rsid w:val="00B13F28"/>
    <w:rsid w:val="00B37ABD"/>
    <w:rsid w:val="00B43649"/>
    <w:rsid w:val="00B66D42"/>
    <w:rsid w:val="00B76F21"/>
    <w:rsid w:val="00BA4167"/>
    <w:rsid w:val="00BB244D"/>
    <w:rsid w:val="00BE2D26"/>
    <w:rsid w:val="00C166DD"/>
    <w:rsid w:val="00C57F63"/>
    <w:rsid w:val="00C84311"/>
    <w:rsid w:val="00CD5709"/>
    <w:rsid w:val="00CE000E"/>
    <w:rsid w:val="00D00797"/>
    <w:rsid w:val="00D1688C"/>
    <w:rsid w:val="00D21149"/>
    <w:rsid w:val="00D22E24"/>
    <w:rsid w:val="00D27619"/>
    <w:rsid w:val="00D4349D"/>
    <w:rsid w:val="00D44D07"/>
    <w:rsid w:val="00D56AEB"/>
    <w:rsid w:val="00DF07BC"/>
    <w:rsid w:val="00E02936"/>
    <w:rsid w:val="00E032F9"/>
    <w:rsid w:val="00E51095"/>
    <w:rsid w:val="00E66A8D"/>
    <w:rsid w:val="00E66E6D"/>
    <w:rsid w:val="00EB2BE4"/>
    <w:rsid w:val="00EF6CDE"/>
    <w:rsid w:val="00F22936"/>
    <w:rsid w:val="00FA4D17"/>
    <w:rsid w:val="00FC5EB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14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C57F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451D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C29D0"/>
    <w:rPr>
      <w:rFonts w:ascii="Times New Roman" w:hAnsi="Times New Roman" w:cs="Times New Roman"/>
      <w:sz w:val="2"/>
      <w:lang w:eastAsia="en-US"/>
    </w:rPr>
  </w:style>
  <w:style w:type="character" w:styleId="Kommentarzeichen">
    <w:name w:val="annotation reference"/>
    <w:basedOn w:val="Absatz-Standardschriftart"/>
    <w:uiPriority w:val="99"/>
    <w:semiHidden/>
    <w:unhideWhenUsed/>
    <w:rsid w:val="00E66E6D"/>
    <w:rPr>
      <w:sz w:val="16"/>
      <w:szCs w:val="16"/>
    </w:rPr>
  </w:style>
  <w:style w:type="paragraph" w:styleId="Kommentartext">
    <w:name w:val="annotation text"/>
    <w:basedOn w:val="Standard"/>
    <w:link w:val="KommentartextZchn"/>
    <w:uiPriority w:val="99"/>
    <w:semiHidden/>
    <w:unhideWhenUsed/>
    <w:rsid w:val="00E66E6D"/>
    <w:rPr>
      <w:sz w:val="20"/>
      <w:szCs w:val="20"/>
    </w:rPr>
  </w:style>
  <w:style w:type="character" w:customStyle="1" w:styleId="KommentartextZchn">
    <w:name w:val="Kommentartext Zchn"/>
    <w:basedOn w:val="Absatz-Standardschriftart"/>
    <w:link w:val="Kommentartext"/>
    <w:uiPriority w:val="99"/>
    <w:semiHidden/>
    <w:rsid w:val="00E66E6D"/>
    <w:rPr>
      <w:sz w:val="20"/>
      <w:szCs w:val="20"/>
      <w:lang w:eastAsia="en-US"/>
    </w:rPr>
  </w:style>
  <w:style w:type="paragraph" w:styleId="Kommentarthema">
    <w:name w:val="annotation subject"/>
    <w:basedOn w:val="Kommentartext"/>
    <w:next w:val="Kommentartext"/>
    <w:link w:val="KommentarthemaZchn"/>
    <w:uiPriority w:val="99"/>
    <w:semiHidden/>
    <w:unhideWhenUsed/>
    <w:rsid w:val="00E66E6D"/>
    <w:rPr>
      <w:b/>
      <w:bCs/>
    </w:rPr>
  </w:style>
  <w:style w:type="character" w:customStyle="1" w:styleId="KommentarthemaZchn">
    <w:name w:val="Kommentarthema Zchn"/>
    <w:basedOn w:val="KommentartextZchn"/>
    <w:link w:val="Kommentarthema"/>
    <w:uiPriority w:val="99"/>
    <w:semiHidden/>
    <w:rsid w:val="00E66E6D"/>
    <w:rPr>
      <w:b/>
      <w:bCs/>
      <w:sz w:val="20"/>
      <w:szCs w:val="20"/>
      <w:lang w:eastAsia="en-US"/>
    </w:rPr>
  </w:style>
  <w:style w:type="paragraph" w:styleId="Kopfzeile">
    <w:name w:val="header"/>
    <w:basedOn w:val="Standard"/>
    <w:link w:val="KopfzeileZchn"/>
    <w:uiPriority w:val="99"/>
    <w:unhideWhenUsed/>
    <w:rsid w:val="00307830"/>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307830"/>
    <w:rPr>
      <w:sz w:val="22"/>
      <w:szCs w:val="22"/>
      <w:lang w:eastAsia="en-US"/>
    </w:rPr>
  </w:style>
  <w:style w:type="paragraph" w:styleId="Fuzeile">
    <w:name w:val="footer"/>
    <w:basedOn w:val="Standard"/>
    <w:link w:val="FuzeileZchn"/>
    <w:uiPriority w:val="99"/>
    <w:unhideWhenUsed/>
    <w:rsid w:val="0030783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307830"/>
    <w:rPr>
      <w:sz w:val="22"/>
      <w:szCs w:val="22"/>
      <w:lang w:eastAsia="en-US"/>
    </w:rPr>
  </w:style>
  <w:style w:type="table" w:styleId="Tabellenraster">
    <w:name w:val="Table Grid"/>
    <w:basedOn w:val="NormaleTabelle"/>
    <w:uiPriority w:val="59"/>
    <w:locked/>
    <w:rsid w:val="003078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120F2"/>
    <w:rPr>
      <w:color w:val="0000FF" w:themeColor="hyperlink"/>
      <w:u w:val="single"/>
    </w:rPr>
  </w:style>
  <w:style w:type="paragraph" w:customStyle="1" w:styleId="standardstylegroup1">
    <w:name w:val="standardstylegroup1"/>
    <w:basedOn w:val="Standard"/>
    <w:rsid w:val="00722A5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2114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rsid w:val="00C57F63"/>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rsid w:val="00451D7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C29D0"/>
    <w:rPr>
      <w:rFonts w:ascii="Times New Roman" w:hAnsi="Times New Roman" w:cs="Times New Roman"/>
      <w:sz w:val="2"/>
      <w:lang w:eastAsia="en-US"/>
    </w:rPr>
  </w:style>
  <w:style w:type="character" w:styleId="Kommentarzeichen">
    <w:name w:val="annotation reference"/>
    <w:basedOn w:val="Absatz-Standardschriftart"/>
    <w:uiPriority w:val="99"/>
    <w:semiHidden/>
    <w:unhideWhenUsed/>
    <w:rsid w:val="00E66E6D"/>
    <w:rPr>
      <w:sz w:val="16"/>
      <w:szCs w:val="16"/>
    </w:rPr>
  </w:style>
  <w:style w:type="paragraph" w:styleId="Kommentartext">
    <w:name w:val="annotation text"/>
    <w:basedOn w:val="Standard"/>
    <w:link w:val="KommentartextZchn"/>
    <w:uiPriority w:val="99"/>
    <w:semiHidden/>
    <w:unhideWhenUsed/>
    <w:rsid w:val="00E66E6D"/>
    <w:rPr>
      <w:sz w:val="20"/>
      <w:szCs w:val="20"/>
    </w:rPr>
  </w:style>
  <w:style w:type="character" w:customStyle="1" w:styleId="KommentartextZchn">
    <w:name w:val="Kommentartext Zchn"/>
    <w:basedOn w:val="Absatz-Standardschriftart"/>
    <w:link w:val="Kommentartext"/>
    <w:uiPriority w:val="99"/>
    <w:semiHidden/>
    <w:rsid w:val="00E66E6D"/>
    <w:rPr>
      <w:sz w:val="20"/>
      <w:szCs w:val="20"/>
      <w:lang w:eastAsia="en-US"/>
    </w:rPr>
  </w:style>
  <w:style w:type="paragraph" w:styleId="Kommentarthema">
    <w:name w:val="annotation subject"/>
    <w:basedOn w:val="Kommentartext"/>
    <w:next w:val="Kommentartext"/>
    <w:link w:val="KommentarthemaZchn"/>
    <w:uiPriority w:val="99"/>
    <w:semiHidden/>
    <w:unhideWhenUsed/>
    <w:rsid w:val="00E66E6D"/>
    <w:rPr>
      <w:b/>
      <w:bCs/>
    </w:rPr>
  </w:style>
  <w:style w:type="character" w:customStyle="1" w:styleId="KommentarthemaZchn">
    <w:name w:val="Kommentarthema Zchn"/>
    <w:basedOn w:val="KommentartextZchn"/>
    <w:link w:val="Kommentarthema"/>
    <w:uiPriority w:val="99"/>
    <w:semiHidden/>
    <w:rsid w:val="00E66E6D"/>
    <w:rPr>
      <w:b/>
      <w:bCs/>
      <w:sz w:val="20"/>
      <w:szCs w:val="20"/>
      <w:lang w:eastAsia="en-US"/>
    </w:rPr>
  </w:style>
  <w:style w:type="paragraph" w:styleId="Kopfzeile">
    <w:name w:val="header"/>
    <w:basedOn w:val="Standard"/>
    <w:link w:val="KopfzeileZchn"/>
    <w:uiPriority w:val="99"/>
    <w:unhideWhenUsed/>
    <w:rsid w:val="00307830"/>
    <w:pPr>
      <w:tabs>
        <w:tab w:val="center" w:pos="4153"/>
        <w:tab w:val="right" w:pos="8306"/>
      </w:tabs>
      <w:spacing w:after="0" w:line="240" w:lineRule="auto"/>
    </w:pPr>
  </w:style>
  <w:style w:type="character" w:customStyle="1" w:styleId="KopfzeileZchn">
    <w:name w:val="Kopfzeile Zchn"/>
    <w:basedOn w:val="Absatz-Standardschriftart"/>
    <w:link w:val="Kopfzeile"/>
    <w:uiPriority w:val="99"/>
    <w:rsid w:val="00307830"/>
    <w:rPr>
      <w:sz w:val="22"/>
      <w:szCs w:val="22"/>
      <w:lang w:eastAsia="en-US"/>
    </w:rPr>
  </w:style>
  <w:style w:type="paragraph" w:styleId="Fuzeile">
    <w:name w:val="footer"/>
    <w:basedOn w:val="Standard"/>
    <w:link w:val="FuzeileZchn"/>
    <w:uiPriority w:val="99"/>
    <w:unhideWhenUsed/>
    <w:rsid w:val="00307830"/>
    <w:pPr>
      <w:tabs>
        <w:tab w:val="center" w:pos="4153"/>
        <w:tab w:val="right" w:pos="8306"/>
      </w:tabs>
      <w:spacing w:after="0" w:line="240" w:lineRule="auto"/>
    </w:pPr>
  </w:style>
  <w:style w:type="character" w:customStyle="1" w:styleId="FuzeileZchn">
    <w:name w:val="Fußzeile Zchn"/>
    <w:basedOn w:val="Absatz-Standardschriftart"/>
    <w:link w:val="Fuzeile"/>
    <w:uiPriority w:val="99"/>
    <w:rsid w:val="00307830"/>
    <w:rPr>
      <w:sz w:val="22"/>
      <w:szCs w:val="22"/>
      <w:lang w:eastAsia="en-US"/>
    </w:rPr>
  </w:style>
  <w:style w:type="table" w:styleId="Tabellenraster">
    <w:name w:val="Table Grid"/>
    <w:basedOn w:val="NormaleTabelle"/>
    <w:uiPriority w:val="59"/>
    <w:locked/>
    <w:rsid w:val="0030783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1120F2"/>
    <w:rPr>
      <w:color w:val="0000FF" w:themeColor="hyperlink"/>
      <w:u w:val="single"/>
    </w:rPr>
  </w:style>
  <w:style w:type="paragraph" w:customStyle="1" w:styleId="standardstylegroup1">
    <w:name w:val="standardstylegroup1"/>
    <w:basedOn w:val="Standard"/>
    <w:rsid w:val="00722A5B"/>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781161">
      <w:marLeft w:val="0"/>
      <w:marRight w:val="0"/>
      <w:marTop w:val="0"/>
      <w:marBottom w:val="0"/>
      <w:divBdr>
        <w:top w:val="none" w:sz="0" w:space="0" w:color="auto"/>
        <w:left w:val="none" w:sz="0" w:space="0" w:color="auto"/>
        <w:bottom w:val="none" w:sz="0" w:space="0" w:color="auto"/>
        <w:right w:val="none" w:sz="0" w:space="0" w:color="auto"/>
      </w:divBdr>
      <w:divsChild>
        <w:div w:id="1233781163">
          <w:marLeft w:val="0"/>
          <w:marRight w:val="0"/>
          <w:marTop w:val="0"/>
          <w:marBottom w:val="0"/>
          <w:divBdr>
            <w:top w:val="none" w:sz="0" w:space="0" w:color="auto"/>
            <w:left w:val="none" w:sz="0" w:space="0" w:color="auto"/>
            <w:bottom w:val="none" w:sz="0" w:space="0" w:color="auto"/>
            <w:right w:val="none" w:sz="0" w:space="0" w:color="auto"/>
          </w:divBdr>
          <w:divsChild>
            <w:div w:id="1233781165">
              <w:marLeft w:val="0"/>
              <w:marRight w:val="0"/>
              <w:marTop w:val="0"/>
              <w:marBottom w:val="0"/>
              <w:divBdr>
                <w:top w:val="none" w:sz="0" w:space="0" w:color="auto"/>
                <w:left w:val="none" w:sz="0" w:space="0" w:color="auto"/>
                <w:bottom w:val="none" w:sz="0" w:space="0" w:color="auto"/>
                <w:right w:val="none" w:sz="0" w:space="0" w:color="auto"/>
              </w:divBdr>
              <w:divsChild>
                <w:div w:id="1233781159">
                  <w:marLeft w:val="0"/>
                  <w:marRight w:val="0"/>
                  <w:marTop w:val="0"/>
                  <w:marBottom w:val="0"/>
                  <w:divBdr>
                    <w:top w:val="none" w:sz="0" w:space="0" w:color="auto"/>
                    <w:left w:val="none" w:sz="0" w:space="0" w:color="auto"/>
                    <w:bottom w:val="none" w:sz="0" w:space="0" w:color="auto"/>
                    <w:right w:val="none" w:sz="0" w:space="0" w:color="auto"/>
                  </w:divBdr>
                  <w:divsChild>
                    <w:div w:id="1233781162">
                      <w:marLeft w:val="0"/>
                      <w:marRight w:val="0"/>
                      <w:marTop w:val="0"/>
                      <w:marBottom w:val="0"/>
                      <w:divBdr>
                        <w:top w:val="none" w:sz="0" w:space="0" w:color="auto"/>
                        <w:left w:val="none" w:sz="0" w:space="0" w:color="auto"/>
                        <w:bottom w:val="none" w:sz="0" w:space="0" w:color="auto"/>
                        <w:right w:val="none" w:sz="0" w:space="0" w:color="auto"/>
                      </w:divBdr>
                      <w:divsChild>
                        <w:div w:id="1233781160">
                          <w:marLeft w:val="0"/>
                          <w:marRight w:val="0"/>
                          <w:marTop w:val="0"/>
                          <w:marBottom w:val="0"/>
                          <w:divBdr>
                            <w:top w:val="none" w:sz="0" w:space="0" w:color="auto"/>
                            <w:left w:val="none" w:sz="0" w:space="0" w:color="auto"/>
                            <w:bottom w:val="none" w:sz="0" w:space="0" w:color="auto"/>
                            <w:right w:val="none" w:sz="0" w:space="0" w:color="auto"/>
                          </w:divBdr>
                          <w:divsChild>
                            <w:div w:id="123378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306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1580</Words>
  <Characters>9958</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Ansprache zum Fest des Fastenbrechens</vt:lpstr>
    </vt:vector>
  </TitlesOfParts>
  <Company>Firmenname</Company>
  <LinksUpToDate>false</LinksUpToDate>
  <CharactersWithSpaces>11515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Ansprache zum Fest des Fastenbrechens</dc:title>
  <dc:creator>Benutzer</dc:creator>
  <cp:lastModifiedBy>Windows-Benutzer</cp:lastModifiedBy>
  <cp:revision>3</cp:revision>
  <cp:lastPrinted>2011-08-30T06:53:00Z</cp:lastPrinted>
  <dcterms:created xsi:type="dcterms:W3CDTF">2011-09-16T20:55:00Z</dcterms:created>
  <dcterms:modified xsi:type="dcterms:W3CDTF">2011-09-16T20:56:00Z</dcterms:modified>
</cp:coreProperties>
</file>